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211" w:rsidRDefault="00764211" w:rsidP="00764211">
      <w:r>
        <w:t>Programma Paardenkeuring</w:t>
      </w:r>
    </w:p>
    <w:p w:rsidR="00764211" w:rsidRDefault="00764211" w:rsidP="00764211">
      <w:pPr>
        <w:rPr>
          <w:b/>
          <w:bCs/>
        </w:rPr>
      </w:pPr>
    </w:p>
    <w:p w:rsidR="00764211" w:rsidRPr="0061764B" w:rsidRDefault="001976F6" w:rsidP="00764211">
      <w:pPr>
        <w:rPr>
          <w:b/>
          <w:bCs/>
        </w:rPr>
      </w:pPr>
      <w:r>
        <w:rPr>
          <w:b/>
          <w:bCs/>
        </w:rPr>
        <w:t>DONDERDAG</w:t>
      </w:r>
      <w:r w:rsidR="00764211">
        <w:rPr>
          <w:b/>
          <w:bCs/>
        </w:rPr>
        <w:t xml:space="preserve"> 28 AUGUSTUS 2025</w:t>
      </w:r>
    </w:p>
    <w:p w:rsidR="00764211" w:rsidRPr="0061764B" w:rsidRDefault="00764211" w:rsidP="00764211">
      <w:pPr>
        <w:rPr>
          <w:b/>
          <w:bCs/>
        </w:rPr>
      </w:pPr>
      <w:r w:rsidRPr="0061764B">
        <w:rPr>
          <w:b/>
          <w:bCs/>
        </w:rPr>
        <w:t>PAARDENKE</w:t>
      </w:r>
      <w:r>
        <w:rPr>
          <w:b/>
          <w:bCs/>
        </w:rPr>
        <w:t>URING OSSENMARKT 14.00 tot 16.30</w:t>
      </w:r>
      <w:r w:rsidRPr="0061764B">
        <w:rPr>
          <w:b/>
          <w:bCs/>
        </w:rPr>
        <w:t xml:space="preserve"> uur</w:t>
      </w:r>
    </w:p>
    <w:p w:rsidR="00764211" w:rsidRPr="0061764B" w:rsidRDefault="00764211" w:rsidP="00764211">
      <w:pPr>
        <w:rPr>
          <w:b/>
          <w:bCs/>
          <w:sz w:val="28"/>
          <w:szCs w:val="28"/>
        </w:rPr>
      </w:pPr>
      <w:r w:rsidRPr="0061764B">
        <w:rPr>
          <w:b/>
          <w:bCs/>
          <w:sz w:val="28"/>
          <w:szCs w:val="28"/>
        </w:rPr>
        <w:t>PROGRAMMA</w:t>
      </w:r>
    </w:p>
    <w:p w:rsidR="00764211" w:rsidRDefault="00764211" w:rsidP="00764211">
      <w:pPr>
        <w:pStyle w:val="Lijstalinea"/>
        <w:numPr>
          <w:ilvl w:val="0"/>
          <w:numId w:val="1"/>
        </w:numPr>
      </w:pPr>
      <w:r>
        <w:t>Speakers</w:t>
      </w:r>
      <w:r>
        <w:tab/>
      </w:r>
      <w:r>
        <w:tab/>
      </w:r>
      <w:r>
        <w:tab/>
        <w:t>Jaap Nienhuis en Jan Heidema</w:t>
      </w:r>
    </w:p>
    <w:p w:rsidR="00764211" w:rsidRDefault="00764211" w:rsidP="00764211">
      <w:pPr>
        <w:pStyle w:val="Lijstalinea"/>
        <w:numPr>
          <w:ilvl w:val="0"/>
          <w:numId w:val="1"/>
        </w:numPr>
      </w:pPr>
      <w:r>
        <w:t>Jury</w:t>
      </w:r>
      <w:r w:rsidR="00550FF4">
        <w:t>leden</w:t>
      </w:r>
      <w:r>
        <w:tab/>
      </w:r>
      <w:r>
        <w:tab/>
      </w:r>
      <w:r>
        <w:tab/>
        <w:t>Harry de Jong</w:t>
      </w:r>
      <w:r w:rsidR="00395DDF">
        <w:t>, R. van der Pelt</w:t>
      </w:r>
    </w:p>
    <w:p w:rsidR="00764211" w:rsidRDefault="00764211" w:rsidP="00764211">
      <w:pPr>
        <w:pStyle w:val="Lijstalinea"/>
        <w:numPr>
          <w:ilvl w:val="0"/>
          <w:numId w:val="1"/>
        </w:numPr>
      </w:pPr>
      <w:r>
        <w:t>Ringmeester</w:t>
      </w:r>
      <w:r>
        <w:tab/>
      </w:r>
      <w:r>
        <w:tab/>
      </w:r>
      <w:r>
        <w:tab/>
        <w:t>Bert Bentum</w:t>
      </w:r>
    </w:p>
    <w:p w:rsidR="00764211" w:rsidRDefault="00764211" w:rsidP="00764211">
      <w:pPr>
        <w:pStyle w:val="Lijstalinea"/>
        <w:numPr>
          <w:ilvl w:val="0"/>
          <w:numId w:val="1"/>
        </w:numPr>
      </w:pPr>
      <w:r>
        <w:t>Ringmeesters voorterrein</w:t>
      </w:r>
      <w:r>
        <w:tab/>
        <w:t xml:space="preserve">Roelof Huizing en Henk </w:t>
      </w:r>
      <w:proofErr w:type="spellStart"/>
      <w:r>
        <w:t>Tiesinga</w:t>
      </w:r>
      <w:proofErr w:type="spellEnd"/>
    </w:p>
    <w:p w:rsidR="00764211" w:rsidRDefault="00764211" w:rsidP="00764211">
      <w:pPr>
        <w:pStyle w:val="Lijstalinea"/>
        <w:numPr>
          <w:ilvl w:val="0"/>
          <w:numId w:val="1"/>
        </w:numPr>
      </w:pPr>
      <w:r>
        <w:t>Lintendames</w:t>
      </w:r>
      <w:r>
        <w:tab/>
      </w:r>
      <w:r>
        <w:tab/>
      </w:r>
      <w:r>
        <w:tab/>
        <w:t xml:space="preserve">Liesbeth Boekel, Ingrid Huizing en Aletta </w:t>
      </w:r>
      <w:proofErr w:type="spellStart"/>
      <w:r>
        <w:t>Oldenburger</w:t>
      </w:r>
      <w:proofErr w:type="spellEnd"/>
    </w:p>
    <w:p w:rsidR="00764211" w:rsidRDefault="00764211" w:rsidP="00764211">
      <w:pPr>
        <w:pStyle w:val="Lijstalinea"/>
        <w:numPr>
          <w:ilvl w:val="0"/>
          <w:numId w:val="1"/>
        </w:numPr>
      </w:pPr>
      <w:r>
        <w:t>Dierenarts</w:t>
      </w:r>
      <w:r>
        <w:tab/>
      </w:r>
      <w:r>
        <w:tab/>
      </w:r>
      <w:r>
        <w:tab/>
        <w:t>Julius Peters</w:t>
      </w:r>
    </w:p>
    <w:p w:rsidR="00764211" w:rsidRDefault="00764211" w:rsidP="00764211">
      <w:pPr>
        <w:pStyle w:val="Lijstalinea"/>
        <w:numPr>
          <w:ilvl w:val="0"/>
          <w:numId w:val="1"/>
        </w:numPr>
      </w:pPr>
      <w:r>
        <w:t>Hoefsmid</w:t>
      </w:r>
      <w:r>
        <w:tab/>
      </w:r>
      <w:r>
        <w:tab/>
      </w:r>
      <w:r>
        <w:tab/>
        <w:t>Johan van der Woude</w:t>
      </w:r>
    </w:p>
    <w:p w:rsidR="00764211" w:rsidRDefault="00764211" w:rsidP="00764211">
      <w:pPr>
        <w:pStyle w:val="Lijstalinea"/>
        <w:numPr>
          <w:ilvl w:val="0"/>
          <w:numId w:val="1"/>
        </w:numPr>
      </w:pPr>
      <w:r>
        <w:t>Paardentrailer (EHBO)</w:t>
      </w:r>
      <w:r>
        <w:tab/>
      </w:r>
      <w:r>
        <w:tab/>
      </w:r>
      <w:proofErr w:type="spellStart"/>
      <w:r>
        <w:t>Sipko</w:t>
      </w:r>
      <w:proofErr w:type="spellEnd"/>
      <w:r>
        <w:t xml:space="preserve"> </w:t>
      </w:r>
      <w:proofErr w:type="spellStart"/>
      <w:r>
        <w:t>Sipkens</w:t>
      </w:r>
      <w:proofErr w:type="spellEnd"/>
    </w:p>
    <w:p w:rsidR="00764211" w:rsidRDefault="00764211" w:rsidP="00764211">
      <w:pPr>
        <w:pStyle w:val="Lijstalinea"/>
        <w:numPr>
          <w:ilvl w:val="0"/>
          <w:numId w:val="1"/>
        </w:numPr>
      </w:pPr>
      <w:r>
        <w:t>Organisatie</w:t>
      </w:r>
      <w:r>
        <w:tab/>
      </w:r>
      <w:r>
        <w:tab/>
      </w:r>
      <w:r>
        <w:tab/>
        <w:t xml:space="preserve">Roelof Huizing en Jan </w:t>
      </w:r>
      <w:proofErr w:type="spellStart"/>
      <w:r>
        <w:t>Peutz</w:t>
      </w:r>
      <w:proofErr w:type="spellEnd"/>
    </w:p>
    <w:p w:rsidR="00764211" w:rsidRDefault="00764211" w:rsidP="00764211">
      <w:r>
        <w:t xml:space="preserve">Deze paardenkeuring is mogelijk gemaakt door de Koninklijke Vereeniging voor Volksvermaken en de sponsoren: Dekens Groep B.V., Koers Handel B.V. en Werkman </w:t>
      </w:r>
      <w:proofErr w:type="spellStart"/>
      <w:r>
        <w:t>Hoofcare</w:t>
      </w:r>
      <w:proofErr w:type="spellEnd"/>
      <w:r>
        <w:t>.</w:t>
      </w:r>
    </w:p>
    <w:p w:rsidR="00764211" w:rsidRPr="008A5EAE" w:rsidRDefault="00764211" w:rsidP="00764211">
      <w:r>
        <w:t>(de logo’s worden toegevoegd: allen dezelfde grootte)</w:t>
      </w:r>
    </w:p>
    <w:p w:rsidR="00764211" w:rsidRDefault="00764211" w:rsidP="00764211">
      <w:pPr>
        <w:spacing w:after="1"/>
        <w:ind w:left="20" w:hanging="10"/>
      </w:pPr>
      <w:r>
        <w:rPr>
          <w:color w:val="009EE0"/>
          <w:sz w:val="37"/>
        </w:rPr>
        <w:t>RUBRIEK 1</w:t>
      </w:r>
      <w:r>
        <w:rPr>
          <w:color w:val="AE9962"/>
          <w:sz w:val="37"/>
        </w:rPr>
        <w:t xml:space="preserve"> </w:t>
      </w:r>
      <w:r>
        <w:rPr>
          <w:b/>
          <w:sz w:val="18"/>
        </w:rPr>
        <w:t>AANVANG 14.00 UUR</w:t>
      </w:r>
    </w:p>
    <w:p w:rsidR="00764211" w:rsidRPr="00243726" w:rsidRDefault="00764211" w:rsidP="00764211">
      <w:pPr>
        <w:spacing w:after="5" w:line="268" w:lineRule="auto"/>
        <w:ind w:left="20" w:right="532" w:hanging="10"/>
        <w:rPr>
          <w:sz w:val="20"/>
          <w:szCs w:val="20"/>
        </w:rPr>
      </w:pPr>
      <w:r w:rsidRPr="00243726">
        <w:rPr>
          <w:b/>
          <w:sz w:val="20"/>
          <w:szCs w:val="20"/>
        </w:rPr>
        <w:t xml:space="preserve">Kwaliteitsbeoordeling van paarden aan de hand. </w:t>
      </w:r>
    </w:p>
    <w:p w:rsidR="00764211" w:rsidRPr="00243726" w:rsidRDefault="00764211" w:rsidP="00764211">
      <w:pPr>
        <w:spacing w:after="246" w:line="270" w:lineRule="auto"/>
        <w:ind w:left="20" w:hanging="10"/>
        <w:rPr>
          <w:sz w:val="20"/>
          <w:szCs w:val="20"/>
        </w:rPr>
      </w:pPr>
      <w:r w:rsidRPr="00243726">
        <w:rPr>
          <w:sz w:val="20"/>
          <w:szCs w:val="20"/>
        </w:rPr>
        <w:t xml:space="preserve">De paarden worden beoordeeld op exterieur, stap en draf. Deelnemers zijn leden van Tuigpaarden Vereniging Nederland - regio Noord. De paarden worden één voor één op volgorde voorgebracht. De voorbrengers zijn </w:t>
      </w:r>
      <w:r w:rsidRPr="003268DE">
        <w:rPr>
          <w:sz w:val="20"/>
          <w:szCs w:val="20"/>
        </w:rPr>
        <w:t>Mart Helmus, Sander Ho</w:t>
      </w:r>
      <w:r>
        <w:rPr>
          <w:sz w:val="20"/>
          <w:szCs w:val="20"/>
        </w:rPr>
        <w:t>o</w:t>
      </w:r>
      <w:r w:rsidRPr="003268DE">
        <w:rPr>
          <w:sz w:val="20"/>
          <w:szCs w:val="20"/>
        </w:rPr>
        <w:t>genberg en Nico Calis.</w:t>
      </w:r>
    </w:p>
    <w:p w:rsidR="00764211" w:rsidRPr="00243726" w:rsidRDefault="00764211" w:rsidP="00764211">
      <w:pPr>
        <w:spacing w:after="247" w:line="268" w:lineRule="auto"/>
        <w:ind w:left="20" w:right="532" w:hanging="10"/>
        <w:rPr>
          <w:sz w:val="20"/>
          <w:szCs w:val="20"/>
        </w:rPr>
      </w:pPr>
      <w:r w:rsidRPr="00243726">
        <w:rPr>
          <w:b/>
          <w:sz w:val="20"/>
          <w:szCs w:val="20"/>
        </w:rPr>
        <w:t xml:space="preserve">Voor de winnaar is een ereprijs beschikbaar: de in memoriam J.M. van Diepenprijs. </w:t>
      </w:r>
      <w:r w:rsidRPr="00243726">
        <w:rPr>
          <w:sz w:val="20"/>
          <w:szCs w:val="20"/>
        </w:rPr>
        <w:t>De prijs wordt uit</w:t>
      </w:r>
      <w:r>
        <w:rPr>
          <w:sz w:val="20"/>
          <w:szCs w:val="20"/>
        </w:rPr>
        <w:t>gereikt door de heer Ger Blijham</w:t>
      </w:r>
      <w:r w:rsidRPr="00243726">
        <w:rPr>
          <w:sz w:val="20"/>
          <w:szCs w:val="20"/>
        </w:rPr>
        <w:t>.</w:t>
      </w:r>
    </w:p>
    <w:p w:rsidR="00764211" w:rsidRPr="00243726" w:rsidRDefault="00764211" w:rsidP="00764211">
      <w:pPr>
        <w:spacing w:after="7" w:line="270" w:lineRule="auto"/>
        <w:ind w:left="20" w:hanging="10"/>
        <w:rPr>
          <w:sz w:val="20"/>
          <w:szCs w:val="20"/>
        </w:rPr>
      </w:pPr>
      <w:r w:rsidRPr="00243726">
        <w:rPr>
          <w:sz w:val="20"/>
          <w:szCs w:val="20"/>
        </w:rPr>
        <w:t xml:space="preserve">Een jury van 3 personen, willekeurig gekozen uit de toeschouwers, kiest de beste voorbrenger. </w:t>
      </w:r>
    </w:p>
    <w:p w:rsidR="00764211" w:rsidRPr="00243726" w:rsidRDefault="00764211" w:rsidP="00764211">
      <w:pPr>
        <w:spacing w:after="7" w:line="270" w:lineRule="auto"/>
        <w:ind w:left="20" w:hanging="10"/>
        <w:rPr>
          <w:sz w:val="20"/>
          <w:szCs w:val="20"/>
        </w:rPr>
      </w:pPr>
      <w:r w:rsidRPr="00243726">
        <w:rPr>
          <w:sz w:val="20"/>
          <w:szCs w:val="20"/>
        </w:rPr>
        <w:t>De deelnemers zijn verplicht na de keuring aan de hand de paarden voor de showwagen voor te stellen.</w:t>
      </w:r>
    </w:p>
    <w:p w:rsidR="00764211" w:rsidRPr="003140AC" w:rsidRDefault="00764211" w:rsidP="00764211">
      <w:pPr>
        <w:rPr>
          <w:b/>
          <w:bCs/>
        </w:rPr>
      </w:pPr>
      <w:r w:rsidRPr="003140AC">
        <w:rPr>
          <w:b/>
          <w:bCs/>
        </w:rPr>
        <w:tab/>
      </w:r>
    </w:p>
    <w:tbl>
      <w:tblPr>
        <w:tblStyle w:val="Tabelraster"/>
        <w:tblpPr w:leftFromText="141" w:rightFromText="141" w:vertAnchor="page" w:horzAnchor="margin" w:tblpY="951"/>
        <w:tblW w:w="0" w:type="auto"/>
        <w:tblLook w:val="04A0" w:firstRow="1" w:lastRow="0" w:firstColumn="1" w:lastColumn="0" w:noHBand="0" w:noVBand="1"/>
      </w:tblPr>
      <w:tblGrid>
        <w:gridCol w:w="683"/>
        <w:gridCol w:w="1275"/>
        <w:gridCol w:w="1701"/>
        <w:gridCol w:w="1702"/>
        <w:gridCol w:w="1931"/>
        <w:gridCol w:w="1324"/>
      </w:tblGrid>
      <w:tr w:rsidR="00764211" w:rsidRPr="0042165C" w:rsidTr="00C4243F">
        <w:trPr>
          <w:trHeight w:val="300"/>
        </w:trPr>
        <w:tc>
          <w:tcPr>
            <w:tcW w:w="683"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lastRenderedPageBreak/>
              <w:t>Nr.</w:t>
            </w:r>
          </w:p>
        </w:tc>
        <w:tc>
          <w:tcPr>
            <w:tcW w:w="1275" w:type="dxa"/>
            <w:noWrap/>
            <w:hideMark/>
          </w:tcPr>
          <w:p w:rsidR="00764211" w:rsidRPr="0042165C" w:rsidRDefault="00764211" w:rsidP="00C4243F">
            <w:pPr>
              <w:jc w:val="center"/>
              <w:rPr>
                <w:rFonts w:ascii="Calibri" w:eastAsia="Times New Roman" w:hAnsi="Calibri" w:cs="Calibri"/>
                <w:b/>
                <w:bCs/>
                <w:lang w:eastAsia="nl-NL"/>
              </w:rPr>
            </w:pPr>
            <w:r w:rsidRPr="0042165C">
              <w:rPr>
                <w:rFonts w:ascii="Calibri" w:eastAsia="Times New Roman" w:hAnsi="Calibri" w:cs="Calibri"/>
                <w:b/>
                <w:bCs/>
                <w:lang w:eastAsia="nl-NL"/>
              </w:rPr>
              <w:t>Reg.nr</w:t>
            </w:r>
          </w:p>
        </w:tc>
        <w:tc>
          <w:tcPr>
            <w:tcW w:w="1701"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Paard</w:t>
            </w:r>
          </w:p>
        </w:tc>
        <w:tc>
          <w:tcPr>
            <w:tcW w:w="1702"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Vader</w:t>
            </w:r>
          </w:p>
        </w:tc>
        <w:tc>
          <w:tcPr>
            <w:tcW w:w="1931"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Eigenaar</w:t>
            </w:r>
          </w:p>
        </w:tc>
        <w:tc>
          <w:tcPr>
            <w:tcW w:w="1324"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Woonplaats</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1</w:t>
            </w:r>
          </w:p>
        </w:tc>
        <w:tc>
          <w:tcPr>
            <w:tcW w:w="1275"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201402740</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Jennytou</w:t>
            </w:r>
            <w:proofErr w:type="spellEnd"/>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Delviro</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H. </w:t>
            </w:r>
            <w:proofErr w:type="spellStart"/>
            <w:r w:rsidRPr="0042165C">
              <w:rPr>
                <w:rFonts w:ascii="Calibri" w:eastAsia="Times New Roman" w:hAnsi="Calibri" w:cs="Calibri"/>
                <w:color w:val="000000"/>
                <w:sz w:val="20"/>
                <w:szCs w:val="20"/>
                <w:lang w:eastAsia="nl-NL"/>
              </w:rPr>
              <w:t>Minkema</w:t>
            </w:r>
            <w:proofErr w:type="spellEnd"/>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De Wilgen</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2</w:t>
            </w:r>
          </w:p>
        </w:tc>
        <w:tc>
          <w:tcPr>
            <w:tcW w:w="1275"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201209864</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Habibi</w:t>
            </w:r>
            <w:proofErr w:type="spellEnd"/>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Marvel</w:t>
            </w:r>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H. en J. de Boer</w:t>
            </w:r>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Mantinge</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3</w:t>
            </w:r>
          </w:p>
        </w:tc>
        <w:tc>
          <w:tcPr>
            <w:tcW w:w="1275"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201504428</w:t>
            </w:r>
          </w:p>
        </w:tc>
        <w:tc>
          <w:tcPr>
            <w:tcW w:w="1701"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Knaller PSH</w:t>
            </w:r>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H. en C. Pos</w:t>
            </w:r>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Ankeveen</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4</w:t>
            </w:r>
          </w:p>
        </w:tc>
        <w:tc>
          <w:tcPr>
            <w:tcW w:w="1275" w:type="dxa"/>
            <w:noWrap/>
            <w:hideMark/>
          </w:tcPr>
          <w:p w:rsidR="00764211" w:rsidRPr="0042165C" w:rsidRDefault="00764211" w:rsidP="00C4243F">
            <w:pPr>
              <w:jc w:val="right"/>
              <w:rPr>
                <w:rFonts w:ascii="Arial" w:eastAsia="Times New Roman" w:hAnsi="Arial" w:cs="Arial"/>
                <w:sz w:val="16"/>
                <w:szCs w:val="16"/>
                <w:lang w:eastAsia="nl-NL"/>
              </w:rPr>
            </w:pPr>
            <w:r w:rsidRPr="0042165C">
              <w:rPr>
                <w:rFonts w:ascii="Arial" w:eastAsia="Times New Roman" w:hAnsi="Arial" w:cs="Arial"/>
                <w:sz w:val="16"/>
                <w:szCs w:val="16"/>
                <w:lang w:eastAsia="nl-NL"/>
              </w:rPr>
              <w:t>201904104</w:t>
            </w:r>
          </w:p>
        </w:tc>
        <w:tc>
          <w:tcPr>
            <w:tcW w:w="1701"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Olivier</w:t>
            </w:r>
          </w:p>
        </w:tc>
        <w:tc>
          <w:tcPr>
            <w:tcW w:w="1702"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Image</w:t>
            </w:r>
          </w:p>
        </w:tc>
        <w:tc>
          <w:tcPr>
            <w:tcW w:w="1931"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N. Calis &amp; G. Elgersma</w:t>
            </w:r>
          </w:p>
        </w:tc>
        <w:tc>
          <w:tcPr>
            <w:tcW w:w="1324"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Oosterstreek</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5</w:t>
            </w:r>
          </w:p>
        </w:tc>
        <w:tc>
          <w:tcPr>
            <w:tcW w:w="1275" w:type="dxa"/>
            <w:noWrap/>
            <w:hideMark/>
          </w:tcPr>
          <w:p w:rsidR="00764211" w:rsidRPr="0042165C" w:rsidRDefault="00764211" w:rsidP="00C4243F">
            <w:pPr>
              <w:jc w:val="right"/>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3000807146</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Ditisem</w:t>
            </w:r>
            <w:proofErr w:type="spellEnd"/>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Roy M</w:t>
            </w:r>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J. Muggen</w:t>
            </w:r>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Norg</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6</w:t>
            </w:r>
          </w:p>
        </w:tc>
        <w:tc>
          <w:tcPr>
            <w:tcW w:w="1275"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201800194</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Netflix</w:t>
            </w:r>
            <w:proofErr w:type="spellEnd"/>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Fantijn</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R. Beuving/ R. </w:t>
            </w:r>
            <w:proofErr w:type="spellStart"/>
            <w:r w:rsidRPr="0042165C">
              <w:rPr>
                <w:rFonts w:ascii="Calibri" w:eastAsia="Times New Roman" w:hAnsi="Calibri" w:cs="Calibri"/>
                <w:color w:val="000000"/>
                <w:sz w:val="20"/>
                <w:szCs w:val="20"/>
                <w:lang w:eastAsia="nl-NL"/>
              </w:rPr>
              <w:t>Franchini</w:t>
            </w:r>
            <w:proofErr w:type="spellEnd"/>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Hijken</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7</w:t>
            </w:r>
          </w:p>
        </w:tc>
        <w:tc>
          <w:tcPr>
            <w:tcW w:w="1275"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200903207</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Emaire</w:t>
            </w:r>
            <w:proofErr w:type="spellEnd"/>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Manno</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J. Kramer/</w:t>
            </w:r>
            <w:proofErr w:type="spellStart"/>
            <w:r w:rsidRPr="0042165C">
              <w:rPr>
                <w:rFonts w:ascii="Calibri" w:eastAsia="Times New Roman" w:hAnsi="Calibri" w:cs="Calibri"/>
                <w:color w:val="000000"/>
                <w:sz w:val="20"/>
                <w:szCs w:val="20"/>
                <w:lang w:eastAsia="nl-NL"/>
              </w:rPr>
              <w:t>N.Calis</w:t>
            </w:r>
            <w:proofErr w:type="spellEnd"/>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Abbekerk</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8</w:t>
            </w:r>
          </w:p>
        </w:tc>
        <w:tc>
          <w:tcPr>
            <w:tcW w:w="1275"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201505012</w:t>
            </w:r>
          </w:p>
        </w:tc>
        <w:tc>
          <w:tcPr>
            <w:tcW w:w="1701"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King Thomas</w:t>
            </w:r>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W. Venema</w:t>
            </w:r>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Suwâld</w:t>
            </w:r>
            <w:proofErr w:type="spellEnd"/>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9</w:t>
            </w:r>
          </w:p>
        </w:tc>
        <w:tc>
          <w:tcPr>
            <w:tcW w:w="1275"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202000554</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Prudalina</w:t>
            </w:r>
            <w:proofErr w:type="spellEnd"/>
            <w:r w:rsidRPr="0042165C">
              <w:rPr>
                <w:rFonts w:ascii="Calibri" w:eastAsia="Times New Roman" w:hAnsi="Calibri" w:cs="Calibri"/>
                <w:color w:val="000000"/>
                <w:sz w:val="20"/>
                <w:szCs w:val="20"/>
                <w:lang w:eastAsia="nl-NL"/>
              </w:rPr>
              <w:t xml:space="preserve"> HM</w:t>
            </w:r>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Lanto</w:t>
            </w:r>
            <w:proofErr w:type="spellEnd"/>
            <w:r w:rsidRPr="0042165C">
              <w:rPr>
                <w:rFonts w:ascii="Calibri" w:eastAsia="Times New Roman" w:hAnsi="Calibri" w:cs="Calibri"/>
                <w:color w:val="000000"/>
                <w:sz w:val="20"/>
                <w:szCs w:val="20"/>
                <w:lang w:eastAsia="nl-NL"/>
              </w:rPr>
              <w:t xml:space="preserve"> HBC</w:t>
            </w:r>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H. </w:t>
            </w:r>
            <w:proofErr w:type="spellStart"/>
            <w:r w:rsidRPr="0042165C">
              <w:rPr>
                <w:rFonts w:ascii="Calibri" w:eastAsia="Times New Roman" w:hAnsi="Calibri" w:cs="Calibri"/>
                <w:color w:val="000000"/>
                <w:sz w:val="20"/>
                <w:szCs w:val="20"/>
                <w:lang w:eastAsia="nl-NL"/>
              </w:rPr>
              <w:t>Minkema</w:t>
            </w:r>
            <w:proofErr w:type="spellEnd"/>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De Wilgen</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10</w:t>
            </w:r>
          </w:p>
        </w:tc>
        <w:tc>
          <w:tcPr>
            <w:tcW w:w="1275"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202105045</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Radora</w:t>
            </w:r>
            <w:proofErr w:type="spellEnd"/>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Comb. D. Noordhuis/L. </w:t>
            </w:r>
            <w:proofErr w:type="spellStart"/>
            <w:r w:rsidRPr="0042165C">
              <w:rPr>
                <w:rFonts w:ascii="Calibri" w:eastAsia="Times New Roman" w:hAnsi="Calibri" w:cs="Calibri"/>
                <w:color w:val="000000"/>
                <w:sz w:val="20"/>
                <w:szCs w:val="20"/>
                <w:lang w:eastAsia="nl-NL"/>
              </w:rPr>
              <w:t>Lueks</w:t>
            </w:r>
            <w:proofErr w:type="spellEnd"/>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Diever</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11</w:t>
            </w:r>
          </w:p>
        </w:tc>
        <w:tc>
          <w:tcPr>
            <w:tcW w:w="1275"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202005623</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Proud</w:t>
            </w:r>
            <w:proofErr w:type="spellEnd"/>
            <w:r w:rsidRPr="0042165C">
              <w:rPr>
                <w:rFonts w:ascii="Calibri" w:eastAsia="Times New Roman" w:hAnsi="Calibri" w:cs="Calibri"/>
                <w:color w:val="000000"/>
                <w:sz w:val="20"/>
                <w:szCs w:val="20"/>
                <w:lang w:eastAsia="nl-NL"/>
              </w:rPr>
              <w:t xml:space="preserve"> Marry</w:t>
            </w:r>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B. Dijk</w:t>
            </w:r>
          </w:p>
        </w:tc>
        <w:tc>
          <w:tcPr>
            <w:tcW w:w="1324"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Nietap</w:t>
            </w:r>
          </w:p>
        </w:tc>
      </w:tr>
      <w:tr w:rsidR="00764211" w:rsidRPr="0042165C" w:rsidTr="00C4243F">
        <w:trPr>
          <w:trHeight w:val="300"/>
        </w:trPr>
        <w:tc>
          <w:tcPr>
            <w:tcW w:w="683" w:type="dxa"/>
            <w:noWrap/>
            <w:hideMark/>
          </w:tcPr>
          <w:p w:rsidR="00764211" w:rsidRPr="0042165C" w:rsidRDefault="00764211" w:rsidP="00C4243F">
            <w:pPr>
              <w:jc w:val="center"/>
              <w:rPr>
                <w:rFonts w:ascii="Calibri" w:eastAsia="Times New Roman" w:hAnsi="Calibri" w:cs="Calibri"/>
                <w:lang w:eastAsia="nl-NL"/>
              </w:rPr>
            </w:pPr>
            <w:r w:rsidRPr="0042165C">
              <w:rPr>
                <w:rFonts w:ascii="Calibri" w:eastAsia="Times New Roman" w:hAnsi="Calibri" w:cs="Calibri"/>
                <w:lang w:eastAsia="nl-NL"/>
              </w:rPr>
              <w:t>12</w:t>
            </w:r>
          </w:p>
        </w:tc>
        <w:tc>
          <w:tcPr>
            <w:tcW w:w="1275"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3000708542</w:t>
            </w:r>
          </w:p>
        </w:tc>
        <w:tc>
          <w:tcPr>
            <w:tcW w:w="1701"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Centrienes</w:t>
            </w:r>
            <w:proofErr w:type="spellEnd"/>
          </w:p>
        </w:tc>
        <w:tc>
          <w:tcPr>
            <w:tcW w:w="170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Vulcano</w:t>
            </w:r>
            <w:proofErr w:type="spellEnd"/>
          </w:p>
        </w:tc>
        <w:tc>
          <w:tcPr>
            <w:tcW w:w="193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R. Beuving</w:t>
            </w:r>
          </w:p>
        </w:tc>
        <w:tc>
          <w:tcPr>
            <w:tcW w:w="1324" w:type="dxa"/>
            <w:noWrap/>
            <w:hideMark/>
          </w:tcPr>
          <w:p w:rsidR="00764211" w:rsidRPr="0042165C" w:rsidRDefault="00764211" w:rsidP="00C4243F">
            <w:pPr>
              <w:rPr>
                <w:rFonts w:ascii="Arial" w:eastAsia="Times New Roman" w:hAnsi="Arial" w:cs="Arial"/>
                <w:sz w:val="18"/>
                <w:szCs w:val="18"/>
                <w:lang w:eastAsia="nl-NL"/>
              </w:rPr>
            </w:pPr>
            <w:r w:rsidRPr="0042165C">
              <w:rPr>
                <w:rFonts w:ascii="Arial" w:eastAsia="Times New Roman" w:hAnsi="Arial" w:cs="Arial"/>
                <w:sz w:val="18"/>
                <w:szCs w:val="18"/>
                <w:lang w:eastAsia="nl-NL"/>
              </w:rPr>
              <w:t>Hijken</w:t>
            </w:r>
          </w:p>
        </w:tc>
      </w:tr>
    </w:tbl>
    <w:p w:rsidR="00764211" w:rsidRDefault="00764211" w:rsidP="00764211"/>
    <w:p w:rsidR="00764211" w:rsidRDefault="00764211" w:rsidP="00764211">
      <w:r w:rsidRPr="003140AC">
        <w:rPr>
          <w:b/>
          <w:bCs/>
        </w:rPr>
        <w:tab/>
      </w:r>
      <w:r>
        <w:t xml:space="preserve"> </w:t>
      </w:r>
    </w:p>
    <w:p w:rsidR="00764211" w:rsidRDefault="00764211" w:rsidP="00764211">
      <w:pPr>
        <w:spacing w:after="1"/>
        <w:ind w:left="20" w:hanging="10"/>
      </w:pPr>
      <w:r>
        <w:rPr>
          <w:color w:val="009EE0"/>
          <w:sz w:val="37"/>
        </w:rPr>
        <w:t>RUBRIEK 2</w:t>
      </w:r>
      <w:r>
        <w:rPr>
          <w:color w:val="AE9962"/>
          <w:sz w:val="37"/>
        </w:rPr>
        <w:t xml:space="preserve"> </w:t>
      </w:r>
      <w:r>
        <w:rPr>
          <w:b/>
          <w:sz w:val="18"/>
        </w:rPr>
        <w:t>AANVANG 14.30 UUR</w:t>
      </w:r>
    </w:p>
    <w:p w:rsidR="00764211" w:rsidRPr="00243726" w:rsidRDefault="00764211" w:rsidP="00550FF4">
      <w:pPr>
        <w:spacing w:after="572" w:line="270" w:lineRule="auto"/>
        <w:ind w:left="20" w:right="3260" w:hanging="10"/>
        <w:rPr>
          <w:sz w:val="20"/>
          <w:szCs w:val="20"/>
        </w:rPr>
      </w:pPr>
      <w:r>
        <w:rPr>
          <w:b/>
          <w:sz w:val="20"/>
          <w:szCs w:val="20"/>
        </w:rPr>
        <w:t xml:space="preserve">Shownummer: </w:t>
      </w:r>
      <w:r w:rsidR="00183B3F">
        <w:rPr>
          <w:b/>
          <w:sz w:val="20"/>
          <w:szCs w:val="20"/>
        </w:rPr>
        <w:t xml:space="preserve"> D</w:t>
      </w:r>
      <w:r>
        <w:rPr>
          <w:b/>
          <w:sz w:val="20"/>
          <w:szCs w:val="20"/>
        </w:rPr>
        <w:t>emonstratie valkerij</w:t>
      </w:r>
      <w:r w:rsidR="00183B3F">
        <w:rPr>
          <w:b/>
          <w:sz w:val="20"/>
          <w:szCs w:val="20"/>
        </w:rPr>
        <w:t>,</w:t>
      </w:r>
      <w:r>
        <w:rPr>
          <w:b/>
          <w:sz w:val="20"/>
          <w:szCs w:val="20"/>
        </w:rPr>
        <w:t xml:space="preserve"> verzorgd </w:t>
      </w:r>
      <w:r w:rsidR="00550FF4">
        <w:rPr>
          <w:b/>
          <w:sz w:val="20"/>
          <w:szCs w:val="20"/>
        </w:rPr>
        <w:t xml:space="preserve"> </w:t>
      </w:r>
      <w:r>
        <w:rPr>
          <w:b/>
          <w:sz w:val="20"/>
          <w:szCs w:val="20"/>
        </w:rPr>
        <w:t>door Josh Clemens</w:t>
      </w:r>
    </w:p>
    <w:p w:rsidR="00764211" w:rsidRDefault="00764211" w:rsidP="00764211">
      <w:pPr>
        <w:spacing w:after="1"/>
        <w:ind w:left="20" w:hanging="10"/>
      </w:pPr>
      <w:r>
        <w:rPr>
          <w:color w:val="009EE0"/>
          <w:sz w:val="37"/>
        </w:rPr>
        <w:t>RUBRIEK 3</w:t>
      </w:r>
      <w:r>
        <w:rPr>
          <w:color w:val="AE9962"/>
          <w:sz w:val="37"/>
        </w:rPr>
        <w:t xml:space="preserve"> </w:t>
      </w:r>
      <w:r>
        <w:rPr>
          <w:b/>
          <w:sz w:val="18"/>
        </w:rPr>
        <w:t>AANVANG 14.45 UUR</w:t>
      </w:r>
    </w:p>
    <w:p w:rsidR="00764211" w:rsidRDefault="00764211" w:rsidP="00764211">
      <w:pPr>
        <w:spacing w:after="5" w:line="268" w:lineRule="auto"/>
        <w:ind w:left="20" w:right="532" w:hanging="10"/>
      </w:pPr>
      <w:r>
        <w:rPr>
          <w:b/>
          <w:sz w:val="17"/>
        </w:rPr>
        <w:t>Tuigpaarden voor de showwagen groep 1</w:t>
      </w:r>
    </w:p>
    <w:p w:rsidR="00764211" w:rsidRPr="00C5397D" w:rsidRDefault="00764211" w:rsidP="00764211">
      <w:pPr>
        <w:widowControl w:val="0"/>
        <w:tabs>
          <w:tab w:val="left" w:pos="3572"/>
        </w:tabs>
        <w:autoSpaceDE w:val="0"/>
        <w:autoSpaceDN w:val="0"/>
        <w:adjustRightInd w:val="0"/>
        <w:spacing w:line="240" w:lineRule="atLeast"/>
        <w:textAlignment w:val="center"/>
        <w:rPr>
          <w:color w:val="000000"/>
          <w:spacing w:val="3"/>
          <w:sz w:val="17"/>
          <w:szCs w:val="17"/>
        </w:rPr>
      </w:pPr>
      <w:r>
        <w:rPr>
          <w:sz w:val="17"/>
        </w:rPr>
        <w:t xml:space="preserve">De paarden worden beoordeeld op type, houding, temperament, stelling en beweging.  De winnaar van elke groep gaat over naar de finale. Indien een rijder zich in meerdere groepen plaatst voor de finale, dan mag de rijder met zijn beste paard deelnemen aan de finale.  In dat geval bepaalt de jury welke combinatie uit de 3 groepen als 3e gerechtigd is in de finale. </w:t>
      </w:r>
      <w:r w:rsidRPr="00C5397D">
        <w:rPr>
          <w:color w:val="000000"/>
          <w:spacing w:val="3"/>
          <w:sz w:val="17"/>
          <w:szCs w:val="17"/>
        </w:rPr>
        <w:t xml:space="preserve">De ereprijs (een zilveren schaal) voor de beste verrichting wordt aangeboden door de Senaat van het Groninger Studenten Corps </w:t>
      </w:r>
      <w:r w:rsidRPr="00C5397D">
        <w:rPr>
          <w:b/>
          <w:bCs/>
          <w:color w:val="000000"/>
          <w:spacing w:val="3"/>
          <w:sz w:val="17"/>
          <w:szCs w:val="17"/>
          <w:u w:color="3FF200"/>
        </w:rPr>
        <w:t>‘</w:t>
      </w:r>
      <w:proofErr w:type="spellStart"/>
      <w:r w:rsidRPr="00C5397D">
        <w:rPr>
          <w:b/>
          <w:bCs/>
          <w:color w:val="000000"/>
          <w:spacing w:val="3"/>
          <w:sz w:val="17"/>
          <w:szCs w:val="17"/>
          <w:u w:color="3FF200"/>
        </w:rPr>
        <w:t>Vindicat</w:t>
      </w:r>
      <w:proofErr w:type="spellEnd"/>
      <w:r w:rsidRPr="00C5397D">
        <w:rPr>
          <w:b/>
          <w:bCs/>
          <w:color w:val="000000"/>
          <w:spacing w:val="3"/>
          <w:sz w:val="17"/>
          <w:szCs w:val="17"/>
          <w:u w:color="3FF200"/>
        </w:rPr>
        <w:t xml:space="preserve"> </w:t>
      </w:r>
      <w:proofErr w:type="spellStart"/>
      <w:r w:rsidRPr="00C5397D">
        <w:rPr>
          <w:b/>
          <w:bCs/>
          <w:color w:val="000000"/>
          <w:spacing w:val="3"/>
          <w:sz w:val="17"/>
          <w:szCs w:val="17"/>
          <w:u w:color="3FF200"/>
        </w:rPr>
        <w:t>atque</w:t>
      </w:r>
      <w:proofErr w:type="spellEnd"/>
      <w:r w:rsidRPr="00C5397D">
        <w:rPr>
          <w:b/>
          <w:bCs/>
          <w:color w:val="000000"/>
          <w:spacing w:val="3"/>
          <w:sz w:val="17"/>
          <w:szCs w:val="17"/>
          <w:u w:color="3FF200"/>
        </w:rPr>
        <w:t xml:space="preserve"> </w:t>
      </w:r>
      <w:proofErr w:type="spellStart"/>
      <w:r w:rsidRPr="00C5397D">
        <w:rPr>
          <w:b/>
          <w:bCs/>
          <w:color w:val="000000"/>
          <w:spacing w:val="3"/>
          <w:sz w:val="17"/>
          <w:szCs w:val="17"/>
          <w:u w:color="3FF200"/>
        </w:rPr>
        <w:t>Polit</w:t>
      </w:r>
      <w:proofErr w:type="spellEnd"/>
      <w:r w:rsidRPr="00C5397D">
        <w:rPr>
          <w:b/>
          <w:bCs/>
          <w:color w:val="000000"/>
          <w:spacing w:val="3"/>
          <w:sz w:val="17"/>
          <w:szCs w:val="17"/>
          <w:u w:color="3FF200"/>
        </w:rPr>
        <w:t>’</w:t>
      </w:r>
      <w:r w:rsidRPr="00C5397D">
        <w:rPr>
          <w:color w:val="000000"/>
          <w:spacing w:val="3"/>
          <w:sz w:val="17"/>
          <w:szCs w:val="17"/>
        </w:rPr>
        <w:t>.</w:t>
      </w:r>
      <w:r>
        <w:rPr>
          <w:color w:val="000000"/>
          <w:spacing w:val="3"/>
          <w:sz w:val="17"/>
          <w:szCs w:val="17"/>
        </w:rPr>
        <w:t xml:space="preserve"> De prijs wordt uitgereikt door Famke van Winden.</w:t>
      </w:r>
    </w:p>
    <w:tbl>
      <w:tblPr>
        <w:tblStyle w:val="Tabelraster"/>
        <w:tblW w:w="9209" w:type="dxa"/>
        <w:tblLook w:val="04A0" w:firstRow="1" w:lastRow="0" w:firstColumn="1" w:lastColumn="0" w:noHBand="0" w:noVBand="1"/>
      </w:tblPr>
      <w:tblGrid>
        <w:gridCol w:w="695"/>
        <w:gridCol w:w="1038"/>
        <w:gridCol w:w="980"/>
        <w:gridCol w:w="993"/>
        <w:gridCol w:w="1130"/>
        <w:gridCol w:w="1275"/>
        <w:gridCol w:w="1473"/>
        <w:gridCol w:w="1635"/>
      </w:tblGrid>
      <w:tr w:rsidR="00764211" w:rsidTr="00C4243F">
        <w:tc>
          <w:tcPr>
            <w:tcW w:w="695" w:type="dxa"/>
          </w:tcPr>
          <w:p w:rsidR="00764211" w:rsidRDefault="00764211" w:rsidP="00C4243F">
            <w:r>
              <w:t>Nr.</w:t>
            </w:r>
          </w:p>
        </w:tc>
        <w:tc>
          <w:tcPr>
            <w:tcW w:w="1033" w:type="dxa"/>
          </w:tcPr>
          <w:p w:rsidR="00764211" w:rsidRDefault="00764211" w:rsidP="00C4243F">
            <w:r>
              <w:t>Reg.nr</w:t>
            </w:r>
          </w:p>
        </w:tc>
        <w:tc>
          <w:tcPr>
            <w:tcW w:w="980" w:type="dxa"/>
          </w:tcPr>
          <w:p w:rsidR="00764211" w:rsidRDefault="00764211" w:rsidP="00C4243F">
            <w:r>
              <w:t>Wag.nr</w:t>
            </w:r>
          </w:p>
        </w:tc>
        <w:tc>
          <w:tcPr>
            <w:tcW w:w="993" w:type="dxa"/>
          </w:tcPr>
          <w:p w:rsidR="00764211" w:rsidRDefault="00764211" w:rsidP="00C4243F">
            <w:r>
              <w:t>Paard</w:t>
            </w:r>
          </w:p>
        </w:tc>
        <w:tc>
          <w:tcPr>
            <w:tcW w:w="1130" w:type="dxa"/>
          </w:tcPr>
          <w:p w:rsidR="00764211" w:rsidRDefault="00764211" w:rsidP="00C4243F">
            <w:r>
              <w:t>Vader</w:t>
            </w:r>
          </w:p>
        </w:tc>
        <w:tc>
          <w:tcPr>
            <w:tcW w:w="1270" w:type="dxa"/>
          </w:tcPr>
          <w:p w:rsidR="00764211" w:rsidRDefault="00764211" w:rsidP="00C4243F">
            <w:r>
              <w:t>Eigenaar</w:t>
            </w:r>
          </w:p>
        </w:tc>
        <w:tc>
          <w:tcPr>
            <w:tcW w:w="1473" w:type="dxa"/>
          </w:tcPr>
          <w:p w:rsidR="00764211" w:rsidRDefault="00764211" w:rsidP="00C4243F">
            <w:r>
              <w:t>Woonplaats</w:t>
            </w:r>
          </w:p>
        </w:tc>
        <w:tc>
          <w:tcPr>
            <w:tcW w:w="1635" w:type="dxa"/>
          </w:tcPr>
          <w:p w:rsidR="00764211" w:rsidRDefault="00764211" w:rsidP="00C4243F">
            <w:r>
              <w:t>Rijder/rijdster</w:t>
            </w:r>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1</w:t>
            </w:r>
          </w:p>
        </w:tc>
        <w:tc>
          <w:tcPr>
            <w:tcW w:w="1033"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200903207</w:t>
            </w:r>
          </w:p>
        </w:tc>
        <w:tc>
          <w:tcPr>
            <w:tcW w:w="980"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88</w:t>
            </w:r>
          </w:p>
        </w:tc>
        <w:tc>
          <w:tcPr>
            <w:tcW w:w="993"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Emaire</w:t>
            </w:r>
            <w:proofErr w:type="spellEnd"/>
          </w:p>
        </w:tc>
        <w:tc>
          <w:tcPr>
            <w:tcW w:w="1130"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Manno</w:t>
            </w:r>
            <w:proofErr w:type="spellEnd"/>
          </w:p>
        </w:tc>
        <w:tc>
          <w:tcPr>
            <w:tcW w:w="1270"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 Calis/J. Kramer</w:t>
            </w:r>
          </w:p>
        </w:tc>
        <w:tc>
          <w:tcPr>
            <w:tcW w:w="1473" w:type="dxa"/>
            <w:noWrap/>
            <w:hideMark/>
          </w:tcPr>
          <w:p w:rsidR="00764211"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Oosternijkerk/</w:t>
            </w:r>
          </w:p>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Abbekerk</w:t>
            </w:r>
          </w:p>
        </w:tc>
        <w:tc>
          <w:tcPr>
            <w:tcW w:w="1635"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Nico Calis</w:t>
            </w:r>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2</w:t>
            </w:r>
          </w:p>
        </w:tc>
        <w:tc>
          <w:tcPr>
            <w:tcW w:w="1033"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201800194</w:t>
            </w:r>
          </w:p>
        </w:tc>
        <w:tc>
          <w:tcPr>
            <w:tcW w:w="980"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277</w:t>
            </w:r>
          </w:p>
        </w:tc>
        <w:tc>
          <w:tcPr>
            <w:tcW w:w="993"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Netflix</w:t>
            </w:r>
            <w:proofErr w:type="spellEnd"/>
          </w:p>
        </w:tc>
        <w:tc>
          <w:tcPr>
            <w:tcW w:w="1130"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Fantijn</w:t>
            </w:r>
            <w:proofErr w:type="spellEnd"/>
          </w:p>
        </w:tc>
        <w:tc>
          <w:tcPr>
            <w:tcW w:w="1270"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R. Beuving/ R. </w:t>
            </w:r>
            <w:proofErr w:type="spellStart"/>
            <w:r w:rsidRPr="0042165C">
              <w:rPr>
                <w:rFonts w:ascii="Calibri" w:eastAsia="Times New Roman" w:hAnsi="Calibri" w:cs="Calibri"/>
                <w:color w:val="000000"/>
                <w:sz w:val="20"/>
                <w:szCs w:val="20"/>
                <w:lang w:eastAsia="nl-NL"/>
              </w:rPr>
              <w:t>Franchini</w:t>
            </w:r>
            <w:proofErr w:type="spellEnd"/>
          </w:p>
        </w:tc>
        <w:tc>
          <w:tcPr>
            <w:tcW w:w="1473"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Hijken</w:t>
            </w:r>
          </w:p>
        </w:tc>
        <w:tc>
          <w:tcPr>
            <w:tcW w:w="1635"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Rony</w:t>
            </w:r>
            <w:proofErr w:type="spellEnd"/>
            <w:r w:rsidRPr="0042165C">
              <w:rPr>
                <w:rFonts w:ascii="Calibri" w:eastAsia="Times New Roman" w:hAnsi="Calibri" w:cs="Calibri"/>
                <w:color w:val="000000"/>
                <w:sz w:val="20"/>
                <w:szCs w:val="20"/>
                <w:lang w:eastAsia="nl-NL"/>
              </w:rPr>
              <w:t xml:space="preserve"> Beuving</w:t>
            </w:r>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3</w:t>
            </w:r>
          </w:p>
        </w:tc>
        <w:tc>
          <w:tcPr>
            <w:tcW w:w="1033"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202105045</w:t>
            </w:r>
          </w:p>
        </w:tc>
        <w:tc>
          <w:tcPr>
            <w:tcW w:w="980"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245</w:t>
            </w:r>
          </w:p>
        </w:tc>
        <w:tc>
          <w:tcPr>
            <w:tcW w:w="993"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Radora</w:t>
            </w:r>
            <w:proofErr w:type="spellEnd"/>
          </w:p>
        </w:tc>
        <w:tc>
          <w:tcPr>
            <w:tcW w:w="1130"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270"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Comb. D. Noordhuis/L. </w:t>
            </w:r>
            <w:proofErr w:type="spellStart"/>
            <w:r w:rsidRPr="0042165C">
              <w:rPr>
                <w:rFonts w:ascii="Calibri" w:eastAsia="Times New Roman" w:hAnsi="Calibri" w:cs="Calibri"/>
                <w:color w:val="000000"/>
                <w:sz w:val="20"/>
                <w:szCs w:val="20"/>
                <w:lang w:eastAsia="nl-NL"/>
              </w:rPr>
              <w:t>Lueks</w:t>
            </w:r>
            <w:proofErr w:type="spellEnd"/>
          </w:p>
        </w:tc>
        <w:tc>
          <w:tcPr>
            <w:tcW w:w="1473"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Diever</w:t>
            </w:r>
          </w:p>
        </w:tc>
        <w:tc>
          <w:tcPr>
            <w:tcW w:w="1635"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Albert </w:t>
            </w:r>
            <w:proofErr w:type="spellStart"/>
            <w:r w:rsidRPr="0042165C">
              <w:rPr>
                <w:rFonts w:ascii="Calibri" w:eastAsia="Times New Roman" w:hAnsi="Calibri" w:cs="Calibri"/>
                <w:color w:val="000000"/>
                <w:sz w:val="20"/>
                <w:szCs w:val="20"/>
                <w:lang w:eastAsia="nl-NL"/>
              </w:rPr>
              <w:t>Lueks</w:t>
            </w:r>
            <w:proofErr w:type="spellEnd"/>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4</w:t>
            </w:r>
          </w:p>
        </w:tc>
        <w:tc>
          <w:tcPr>
            <w:tcW w:w="1033"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201402740</w:t>
            </w:r>
          </w:p>
        </w:tc>
        <w:tc>
          <w:tcPr>
            <w:tcW w:w="980"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7</w:t>
            </w:r>
          </w:p>
        </w:tc>
        <w:tc>
          <w:tcPr>
            <w:tcW w:w="993"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Jennytou</w:t>
            </w:r>
            <w:proofErr w:type="spellEnd"/>
          </w:p>
        </w:tc>
        <w:tc>
          <w:tcPr>
            <w:tcW w:w="1130"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Delviro</w:t>
            </w:r>
            <w:proofErr w:type="spellEnd"/>
          </w:p>
        </w:tc>
        <w:tc>
          <w:tcPr>
            <w:tcW w:w="1270"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H. </w:t>
            </w:r>
            <w:proofErr w:type="spellStart"/>
            <w:r w:rsidRPr="0042165C">
              <w:rPr>
                <w:rFonts w:ascii="Calibri" w:eastAsia="Times New Roman" w:hAnsi="Calibri" w:cs="Calibri"/>
                <w:color w:val="000000"/>
                <w:sz w:val="20"/>
                <w:szCs w:val="20"/>
                <w:lang w:eastAsia="nl-NL"/>
              </w:rPr>
              <w:t>Minkema</w:t>
            </w:r>
            <w:proofErr w:type="spellEnd"/>
          </w:p>
        </w:tc>
        <w:tc>
          <w:tcPr>
            <w:tcW w:w="1473"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De Wilgen</w:t>
            </w:r>
          </w:p>
        </w:tc>
        <w:tc>
          <w:tcPr>
            <w:tcW w:w="1635"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Henk </w:t>
            </w:r>
            <w:proofErr w:type="spellStart"/>
            <w:r w:rsidRPr="0042165C">
              <w:rPr>
                <w:rFonts w:ascii="Calibri" w:eastAsia="Times New Roman" w:hAnsi="Calibri" w:cs="Calibri"/>
                <w:color w:val="000000"/>
                <w:sz w:val="20"/>
                <w:szCs w:val="20"/>
                <w:lang w:eastAsia="nl-NL"/>
              </w:rPr>
              <w:t>Minkema</w:t>
            </w:r>
            <w:proofErr w:type="spellEnd"/>
          </w:p>
        </w:tc>
      </w:tr>
    </w:tbl>
    <w:p w:rsidR="00764211" w:rsidRPr="003140AC" w:rsidRDefault="00764211" w:rsidP="00764211"/>
    <w:p w:rsidR="00764211" w:rsidRPr="008A5EAE" w:rsidRDefault="00764211" w:rsidP="00764211">
      <w:pPr>
        <w:spacing w:after="5" w:line="268" w:lineRule="auto"/>
        <w:ind w:left="20" w:right="532" w:hanging="10"/>
        <w:rPr>
          <w:sz w:val="36"/>
          <w:szCs w:val="36"/>
        </w:rPr>
      </w:pPr>
      <w:r>
        <w:rPr>
          <w:color w:val="009EE0"/>
          <w:sz w:val="37"/>
        </w:rPr>
        <w:t>RUBRIEK 4</w:t>
      </w:r>
      <w:r>
        <w:rPr>
          <w:color w:val="AE9962"/>
          <w:sz w:val="37"/>
        </w:rPr>
        <w:t xml:space="preserve"> </w:t>
      </w:r>
      <w:r w:rsidRPr="008A5EAE">
        <w:rPr>
          <w:b/>
          <w:sz w:val="18"/>
          <w:szCs w:val="18"/>
        </w:rPr>
        <w:t>Aanvang 15.00 uur</w:t>
      </w:r>
    </w:p>
    <w:p w:rsidR="00764211" w:rsidRPr="00243726" w:rsidRDefault="00764211" w:rsidP="00764211">
      <w:pPr>
        <w:spacing w:after="5" w:line="268" w:lineRule="auto"/>
        <w:ind w:left="20" w:right="532" w:hanging="10"/>
        <w:rPr>
          <w:sz w:val="20"/>
          <w:szCs w:val="20"/>
        </w:rPr>
      </w:pPr>
      <w:r w:rsidRPr="00243726">
        <w:rPr>
          <w:b/>
          <w:sz w:val="20"/>
          <w:szCs w:val="20"/>
        </w:rPr>
        <w:t>Shownummer</w:t>
      </w:r>
      <w:r>
        <w:rPr>
          <w:b/>
          <w:sz w:val="20"/>
          <w:szCs w:val="20"/>
        </w:rPr>
        <w:t>:  Ridders op de Ossenmarkt, verzorgd door Josh Clemens</w:t>
      </w:r>
    </w:p>
    <w:p w:rsidR="00764211" w:rsidRDefault="00764211" w:rsidP="00764211">
      <w:pPr>
        <w:spacing w:after="1"/>
        <w:ind w:left="20" w:hanging="10"/>
        <w:rPr>
          <w:color w:val="009EE0"/>
          <w:sz w:val="37"/>
        </w:rPr>
      </w:pPr>
    </w:p>
    <w:p w:rsidR="00764211" w:rsidRDefault="00764211" w:rsidP="00764211">
      <w:pPr>
        <w:spacing w:after="1"/>
        <w:ind w:left="20" w:hanging="10"/>
        <w:rPr>
          <w:color w:val="009EE0"/>
          <w:sz w:val="37"/>
        </w:rPr>
      </w:pPr>
    </w:p>
    <w:p w:rsidR="00764211" w:rsidRDefault="00764211" w:rsidP="00764211">
      <w:pPr>
        <w:spacing w:after="1"/>
        <w:ind w:left="20" w:hanging="10"/>
        <w:rPr>
          <w:color w:val="009EE0"/>
          <w:sz w:val="37"/>
        </w:rPr>
      </w:pPr>
    </w:p>
    <w:p w:rsidR="00764211" w:rsidRDefault="00764211" w:rsidP="00764211">
      <w:pPr>
        <w:spacing w:after="1"/>
        <w:ind w:left="20" w:hanging="10"/>
        <w:rPr>
          <w:color w:val="009EE0"/>
          <w:sz w:val="37"/>
        </w:rPr>
      </w:pPr>
    </w:p>
    <w:p w:rsidR="00764211" w:rsidRDefault="00764211" w:rsidP="00764211">
      <w:pPr>
        <w:spacing w:after="1"/>
        <w:ind w:left="20" w:hanging="10"/>
        <w:rPr>
          <w:b/>
          <w:sz w:val="18"/>
        </w:rPr>
      </w:pPr>
      <w:r>
        <w:rPr>
          <w:color w:val="009EE0"/>
          <w:sz w:val="37"/>
        </w:rPr>
        <w:lastRenderedPageBreak/>
        <w:t>RUBRIEK 5</w:t>
      </w:r>
      <w:r>
        <w:rPr>
          <w:color w:val="AE9962"/>
          <w:sz w:val="37"/>
        </w:rPr>
        <w:t xml:space="preserve"> </w:t>
      </w:r>
      <w:r>
        <w:rPr>
          <w:b/>
          <w:sz w:val="18"/>
        </w:rPr>
        <w:t>AANVANG 15.15 UUR</w:t>
      </w:r>
    </w:p>
    <w:p w:rsidR="00764211" w:rsidRPr="00C71B1B" w:rsidRDefault="00764211" w:rsidP="00764211">
      <w:pPr>
        <w:spacing w:after="1"/>
        <w:ind w:left="708" w:hanging="698"/>
        <w:rPr>
          <w:sz w:val="17"/>
          <w:szCs w:val="17"/>
        </w:rPr>
      </w:pPr>
      <w:r w:rsidRPr="00C71B1B">
        <w:rPr>
          <w:sz w:val="17"/>
          <w:szCs w:val="17"/>
        </w:rPr>
        <w:t>Tuigpaarden voor de showwagen groep 2</w:t>
      </w:r>
    </w:p>
    <w:p w:rsidR="00764211" w:rsidRDefault="00764211" w:rsidP="00764211">
      <w:pPr>
        <w:spacing w:after="1"/>
        <w:ind w:left="20" w:hanging="10"/>
      </w:pPr>
    </w:p>
    <w:tbl>
      <w:tblPr>
        <w:tblStyle w:val="Tabelraster"/>
        <w:tblW w:w="9220" w:type="dxa"/>
        <w:tblLook w:val="04A0" w:firstRow="1" w:lastRow="0" w:firstColumn="1" w:lastColumn="0" w:noHBand="0" w:noVBand="1"/>
      </w:tblPr>
      <w:tblGrid>
        <w:gridCol w:w="695"/>
        <w:gridCol w:w="1038"/>
        <w:gridCol w:w="937"/>
        <w:gridCol w:w="1122"/>
        <w:gridCol w:w="1122"/>
        <w:gridCol w:w="1258"/>
        <w:gridCol w:w="1407"/>
        <w:gridCol w:w="1641"/>
      </w:tblGrid>
      <w:tr w:rsidR="00764211" w:rsidRPr="0042165C" w:rsidTr="00C4243F">
        <w:trPr>
          <w:trHeight w:val="300"/>
        </w:trPr>
        <w:tc>
          <w:tcPr>
            <w:tcW w:w="695"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Bk</w:t>
            </w:r>
          </w:p>
        </w:tc>
        <w:tc>
          <w:tcPr>
            <w:tcW w:w="1038" w:type="dxa"/>
            <w:noWrap/>
            <w:hideMark/>
          </w:tcPr>
          <w:p w:rsidR="00764211" w:rsidRPr="0042165C" w:rsidRDefault="00764211" w:rsidP="00C4243F">
            <w:pPr>
              <w:jc w:val="center"/>
              <w:rPr>
                <w:rFonts w:ascii="Calibri" w:eastAsia="Times New Roman" w:hAnsi="Calibri" w:cs="Calibri"/>
                <w:b/>
                <w:bCs/>
                <w:lang w:eastAsia="nl-NL"/>
              </w:rPr>
            </w:pPr>
            <w:r w:rsidRPr="0042165C">
              <w:rPr>
                <w:rFonts w:ascii="Calibri" w:eastAsia="Times New Roman" w:hAnsi="Calibri" w:cs="Calibri"/>
                <w:b/>
                <w:bCs/>
                <w:lang w:eastAsia="nl-NL"/>
              </w:rPr>
              <w:t>Reg.nr</w:t>
            </w:r>
          </w:p>
        </w:tc>
        <w:tc>
          <w:tcPr>
            <w:tcW w:w="937" w:type="dxa"/>
            <w:noWrap/>
            <w:hideMark/>
          </w:tcPr>
          <w:p w:rsidR="00764211" w:rsidRPr="0042165C" w:rsidRDefault="00764211" w:rsidP="00C4243F">
            <w:pPr>
              <w:jc w:val="center"/>
              <w:rPr>
                <w:rFonts w:ascii="Calibri" w:eastAsia="Times New Roman" w:hAnsi="Calibri" w:cs="Calibri"/>
                <w:b/>
                <w:bCs/>
                <w:lang w:eastAsia="nl-NL"/>
              </w:rPr>
            </w:pPr>
            <w:proofErr w:type="spellStart"/>
            <w:r w:rsidRPr="0042165C">
              <w:rPr>
                <w:rFonts w:ascii="Calibri" w:eastAsia="Times New Roman" w:hAnsi="Calibri" w:cs="Calibri"/>
                <w:b/>
                <w:bCs/>
                <w:lang w:eastAsia="nl-NL"/>
              </w:rPr>
              <w:t>Wagnr</w:t>
            </w:r>
            <w:proofErr w:type="spellEnd"/>
            <w:r w:rsidRPr="0042165C">
              <w:rPr>
                <w:rFonts w:ascii="Calibri" w:eastAsia="Times New Roman" w:hAnsi="Calibri" w:cs="Calibri"/>
                <w:b/>
                <w:bCs/>
                <w:lang w:eastAsia="nl-NL"/>
              </w:rPr>
              <w:t>.</w:t>
            </w:r>
          </w:p>
        </w:tc>
        <w:tc>
          <w:tcPr>
            <w:tcW w:w="1122"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Paard</w:t>
            </w:r>
          </w:p>
        </w:tc>
        <w:tc>
          <w:tcPr>
            <w:tcW w:w="1122"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Vader</w:t>
            </w:r>
          </w:p>
        </w:tc>
        <w:tc>
          <w:tcPr>
            <w:tcW w:w="1258"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Eigenaar</w:t>
            </w:r>
          </w:p>
        </w:tc>
        <w:tc>
          <w:tcPr>
            <w:tcW w:w="1407"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Woonplaats</w:t>
            </w:r>
          </w:p>
        </w:tc>
        <w:tc>
          <w:tcPr>
            <w:tcW w:w="1641" w:type="dxa"/>
            <w:noWrap/>
            <w:hideMark/>
          </w:tcPr>
          <w:p w:rsidR="00764211" w:rsidRPr="0042165C" w:rsidRDefault="00764211" w:rsidP="00C4243F">
            <w:pPr>
              <w:rPr>
                <w:rFonts w:ascii="Calibri" w:eastAsia="Times New Roman" w:hAnsi="Calibri" w:cs="Calibri"/>
                <w:b/>
                <w:bCs/>
                <w:lang w:eastAsia="nl-NL"/>
              </w:rPr>
            </w:pPr>
            <w:r>
              <w:rPr>
                <w:rFonts w:ascii="Calibri" w:eastAsia="Times New Roman" w:hAnsi="Calibri" w:cs="Calibri"/>
                <w:b/>
                <w:bCs/>
                <w:lang w:eastAsia="nl-NL"/>
              </w:rPr>
              <w:t>Rijder/rijdster</w:t>
            </w:r>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1</w:t>
            </w:r>
          </w:p>
        </w:tc>
        <w:tc>
          <w:tcPr>
            <w:tcW w:w="1038"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201504428</w:t>
            </w:r>
          </w:p>
        </w:tc>
        <w:tc>
          <w:tcPr>
            <w:tcW w:w="937"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394</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Knaller PSH</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258"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H. en C. Pos</w:t>
            </w:r>
          </w:p>
        </w:tc>
        <w:tc>
          <w:tcPr>
            <w:tcW w:w="1407"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Ankeveen</w:t>
            </w:r>
          </w:p>
        </w:tc>
        <w:tc>
          <w:tcPr>
            <w:tcW w:w="164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Mart Helmus</w:t>
            </w:r>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2</w:t>
            </w:r>
          </w:p>
        </w:tc>
        <w:tc>
          <w:tcPr>
            <w:tcW w:w="1038"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202005623</w:t>
            </w:r>
          </w:p>
        </w:tc>
        <w:tc>
          <w:tcPr>
            <w:tcW w:w="937"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104</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Proud</w:t>
            </w:r>
            <w:proofErr w:type="spellEnd"/>
            <w:r w:rsidRPr="0042165C">
              <w:rPr>
                <w:rFonts w:ascii="Calibri" w:eastAsia="Times New Roman" w:hAnsi="Calibri" w:cs="Calibri"/>
                <w:color w:val="000000"/>
                <w:sz w:val="20"/>
                <w:szCs w:val="20"/>
                <w:lang w:eastAsia="nl-NL"/>
              </w:rPr>
              <w:t xml:space="preserve"> Marry</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258"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B. Dijk</w:t>
            </w:r>
          </w:p>
        </w:tc>
        <w:tc>
          <w:tcPr>
            <w:tcW w:w="1407"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Nietap</w:t>
            </w:r>
          </w:p>
        </w:tc>
        <w:tc>
          <w:tcPr>
            <w:tcW w:w="164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Bea Dijk</w:t>
            </w:r>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3</w:t>
            </w:r>
          </w:p>
        </w:tc>
        <w:tc>
          <w:tcPr>
            <w:tcW w:w="1038"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201209864</w:t>
            </w:r>
          </w:p>
        </w:tc>
        <w:tc>
          <w:tcPr>
            <w:tcW w:w="937"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9</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Habibi</w:t>
            </w:r>
            <w:proofErr w:type="spellEnd"/>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Marvel</w:t>
            </w:r>
          </w:p>
        </w:tc>
        <w:tc>
          <w:tcPr>
            <w:tcW w:w="1258"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H. en J. de Boer</w:t>
            </w:r>
          </w:p>
        </w:tc>
        <w:tc>
          <w:tcPr>
            <w:tcW w:w="1407"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Mantinge</w:t>
            </w:r>
          </w:p>
        </w:tc>
        <w:tc>
          <w:tcPr>
            <w:tcW w:w="164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Els Nijenhuis</w:t>
            </w:r>
          </w:p>
        </w:tc>
      </w:tr>
      <w:tr w:rsidR="00764211" w:rsidRPr="0042165C" w:rsidTr="00C4243F">
        <w:trPr>
          <w:trHeight w:val="300"/>
        </w:trPr>
        <w:tc>
          <w:tcPr>
            <w:tcW w:w="695"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4</w:t>
            </w:r>
          </w:p>
        </w:tc>
        <w:tc>
          <w:tcPr>
            <w:tcW w:w="1038"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201505012</w:t>
            </w:r>
          </w:p>
        </w:tc>
        <w:tc>
          <w:tcPr>
            <w:tcW w:w="937"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250</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King Thomas</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Cizandro</w:t>
            </w:r>
            <w:proofErr w:type="spellEnd"/>
          </w:p>
        </w:tc>
        <w:tc>
          <w:tcPr>
            <w:tcW w:w="1258"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W. Venema</w:t>
            </w:r>
          </w:p>
        </w:tc>
        <w:tc>
          <w:tcPr>
            <w:tcW w:w="1407"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Suwâld</w:t>
            </w:r>
            <w:proofErr w:type="spellEnd"/>
          </w:p>
        </w:tc>
        <w:tc>
          <w:tcPr>
            <w:tcW w:w="1641"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Wiebe Venema</w:t>
            </w:r>
          </w:p>
        </w:tc>
      </w:tr>
    </w:tbl>
    <w:p w:rsidR="00764211" w:rsidRPr="00590C02" w:rsidRDefault="00764211" w:rsidP="00764211">
      <w:pPr>
        <w:spacing w:after="5" w:line="268" w:lineRule="auto"/>
        <w:ind w:left="20" w:right="532" w:hanging="10"/>
        <w:rPr>
          <w:sz w:val="20"/>
          <w:szCs w:val="20"/>
        </w:rPr>
      </w:pPr>
    </w:p>
    <w:p w:rsidR="00764211" w:rsidRDefault="00764211" w:rsidP="00764211">
      <w:pPr>
        <w:spacing w:before="350" w:after="1"/>
        <w:ind w:left="20" w:hanging="10"/>
      </w:pPr>
      <w:r>
        <w:rPr>
          <w:color w:val="009EE0"/>
          <w:sz w:val="37"/>
        </w:rPr>
        <w:t>RUBRIEK 6</w:t>
      </w:r>
      <w:r>
        <w:rPr>
          <w:color w:val="AE9962"/>
          <w:sz w:val="37"/>
        </w:rPr>
        <w:t xml:space="preserve"> </w:t>
      </w:r>
      <w:r>
        <w:rPr>
          <w:b/>
          <w:sz w:val="18"/>
        </w:rPr>
        <w:t>AANVANG 15.30 UUR</w:t>
      </w:r>
    </w:p>
    <w:p w:rsidR="00764211" w:rsidRPr="00590C02" w:rsidRDefault="00764211" w:rsidP="00764211">
      <w:pPr>
        <w:spacing w:after="5" w:line="268" w:lineRule="auto"/>
        <w:ind w:left="20" w:right="532" w:hanging="10"/>
        <w:rPr>
          <w:sz w:val="20"/>
          <w:szCs w:val="20"/>
        </w:rPr>
      </w:pPr>
      <w:r w:rsidRPr="00590C02">
        <w:rPr>
          <w:b/>
          <w:sz w:val="20"/>
          <w:szCs w:val="20"/>
        </w:rPr>
        <w:t>Shownummer</w:t>
      </w:r>
      <w:r>
        <w:rPr>
          <w:b/>
          <w:sz w:val="20"/>
          <w:szCs w:val="20"/>
        </w:rPr>
        <w:t>:  Vliegend tapijt</w:t>
      </w:r>
      <w:r w:rsidR="00183B3F">
        <w:rPr>
          <w:b/>
          <w:sz w:val="20"/>
          <w:szCs w:val="20"/>
        </w:rPr>
        <w:t>,</w:t>
      </w:r>
      <w:r>
        <w:rPr>
          <w:b/>
          <w:sz w:val="20"/>
          <w:szCs w:val="20"/>
        </w:rPr>
        <w:t xml:space="preserve"> verzorgd door Edwin </w:t>
      </w:r>
      <w:proofErr w:type="spellStart"/>
      <w:r>
        <w:rPr>
          <w:b/>
          <w:sz w:val="20"/>
          <w:szCs w:val="20"/>
        </w:rPr>
        <w:t>Haisma</w:t>
      </w:r>
      <w:proofErr w:type="spellEnd"/>
    </w:p>
    <w:p w:rsidR="00764211" w:rsidRDefault="00764211" w:rsidP="00764211">
      <w:pPr>
        <w:spacing w:after="575" w:line="270" w:lineRule="auto"/>
        <w:ind w:left="20" w:hanging="10"/>
      </w:pPr>
    </w:p>
    <w:p w:rsidR="00764211" w:rsidRDefault="00764211" w:rsidP="00764211">
      <w:pPr>
        <w:spacing w:after="1"/>
        <w:ind w:left="20" w:hanging="10"/>
      </w:pPr>
      <w:r>
        <w:rPr>
          <w:color w:val="009EE0"/>
          <w:sz w:val="37"/>
        </w:rPr>
        <w:t>RUBRIEK 7</w:t>
      </w:r>
      <w:r>
        <w:rPr>
          <w:color w:val="AE9962"/>
          <w:sz w:val="37"/>
        </w:rPr>
        <w:t xml:space="preserve"> </w:t>
      </w:r>
      <w:r>
        <w:rPr>
          <w:b/>
          <w:sz w:val="18"/>
        </w:rPr>
        <w:t>AANVANG 15.45 UUR</w:t>
      </w:r>
    </w:p>
    <w:p w:rsidR="00764211" w:rsidRPr="00C71B1B" w:rsidRDefault="00764211" w:rsidP="00764211">
      <w:pPr>
        <w:spacing w:after="5" w:line="268" w:lineRule="auto"/>
        <w:ind w:left="20" w:right="532" w:hanging="10"/>
        <w:rPr>
          <w:b/>
          <w:sz w:val="17"/>
          <w:szCs w:val="17"/>
        </w:rPr>
      </w:pPr>
      <w:r>
        <w:rPr>
          <w:b/>
          <w:sz w:val="17"/>
          <w:szCs w:val="17"/>
        </w:rPr>
        <w:t>Tuigpaarden voor de showwagen groep 3</w:t>
      </w:r>
    </w:p>
    <w:p w:rsidR="00764211" w:rsidRPr="00590C02" w:rsidRDefault="00764211" w:rsidP="00764211">
      <w:pPr>
        <w:spacing w:after="5" w:line="268" w:lineRule="auto"/>
        <w:ind w:left="20" w:right="532" w:hanging="10"/>
        <w:rPr>
          <w:sz w:val="20"/>
          <w:szCs w:val="20"/>
        </w:rPr>
      </w:pPr>
    </w:p>
    <w:tbl>
      <w:tblPr>
        <w:tblStyle w:val="Tabelraster"/>
        <w:tblW w:w="9351" w:type="dxa"/>
        <w:tblLook w:val="04A0" w:firstRow="1" w:lastRow="0" w:firstColumn="1" w:lastColumn="0" w:noHBand="0" w:noVBand="1"/>
      </w:tblPr>
      <w:tblGrid>
        <w:gridCol w:w="614"/>
        <w:gridCol w:w="1230"/>
        <w:gridCol w:w="884"/>
        <w:gridCol w:w="1106"/>
        <w:gridCol w:w="1122"/>
        <w:gridCol w:w="1136"/>
        <w:gridCol w:w="1418"/>
        <w:gridCol w:w="1842"/>
      </w:tblGrid>
      <w:tr w:rsidR="00764211" w:rsidRPr="0042165C" w:rsidTr="00C4243F">
        <w:trPr>
          <w:trHeight w:val="300"/>
        </w:trPr>
        <w:tc>
          <w:tcPr>
            <w:tcW w:w="614"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Bk</w:t>
            </w:r>
          </w:p>
        </w:tc>
        <w:tc>
          <w:tcPr>
            <w:tcW w:w="1229" w:type="dxa"/>
            <w:noWrap/>
            <w:hideMark/>
          </w:tcPr>
          <w:p w:rsidR="00764211" w:rsidRPr="0042165C" w:rsidRDefault="00764211" w:rsidP="00C4243F">
            <w:pPr>
              <w:jc w:val="center"/>
              <w:rPr>
                <w:rFonts w:ascii="Calibri" w:eastAsia="Times New Roman" w:hAnsi="Calibri" w:cs="Calibri"/>
                <w:b/>
                <w:bCs/>
                <w:lang w:eastAsia="nl-NL"/>
              </w:rPr>
            </w:pPr>
            <w:r w:rsidRPr="0042165C">
              <w:rPr>
                <w:rFonts w:ascii="Calibri" w:eastAsia="Times New Roman" w:hAnsi="Calibri" w:cs="Calibri"/>
                <w:b/>
                <w:bCs/>
                <w:lang w:eastAsia="nl-NL"/>
              </w:rPr>
              <w:t>Reg.nr</w:t>
            </w:r>
          </w:p>
        </w:tc>
        <w:tc>
          <w:tcPr>
            <w:tcW w:w="884" w:type="dxa"/>
            <w:noWrap/>
            <w:hideMark/>
          </w:tcPr>
          <w:p w:rsidR="00764211" w:rsidRPr="0042165C" w:rsidRDefault="00764211" w:rsidP="00C4243F">
            <w:pPr>
              <w:jc w:val="center"/>
              <w:rPr>
                <w:rFonts w:ascii="Calibri" w:eastAsia="Times New Roman" w:hAnsi="Calibri" w:cs="Calibri"/>
                <w:b/>
                <w:bCs/>
                <w:lang w:eastAsia="nl-NL"/>
              </w:rPr>
            </w:pPr>
            <w:proofErr w:type="spellStart"/>
            <w:r w:rsidRPr="0042165C">
              <w:rPr>
                <w:rFonts w:ascii="Calibri" w:eastAsia="Times New Roman" w:hAnsi="Calibri" w:cs="Calibri"/>
                <w:b/>
                <w:bCs/>
                <w:lang w:eastAsia="nl-NL"/>
              </w:rPr>
              <w:t>Wagnr</w:t>
            </w:r>
            <w:proofErr w:type="spellEnd"/>
            <w:r w:rsidRPr="0042165C">
              <w:rPr>
                <w:rFonts w:ascii="Calibri" w:eastAsia="Times New Roman" w:hAnsi="Calibri" w:cs="Calibri"/>
                <w:b/>
                <w:bCs/>
                <w:lang w:eastAsia="nl-NL"/>
              </w:rPr>
              <w:t>.</w:t>
            </w:r>
          </w:p>
        </w:tc>
        <w:tc>
          <w:tcPr>
            <w:tcW w:w="1106"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Paard</w:t>
            </w:r>
          </w:p>
        </w:tc>
        <w:tc>
          <w:tcPr>
            <w:tcW w:w="1122"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Vader</w:t>
            </w:r>
          </w:p>
        </w:tc>
        <w:tc>
          <w:tcPr>
            <w:tcW w:w="1136"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Eigenaar</w:t>
            </w:r>
          </w:p>
        </w:tc>
        <w:tc>
          <w:tcPr>
            <w:tcW w:w="1418"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Woonplaats</w:t>
            </w:r>
          </w:p>
        </w:tc>
        <w:tc>
          <w:tcPr>
            <w:tcW w:w="1842" w:type="dxa"/>
            <w:noWrap/>
            <w:hideMark/>
          </w:tcPr>
          <w:p w:rsidR="00764211" w:rsidRPr="0042165C" w:rsidRDefault="00764211" w:rsidP="00C4243F">
            <w:pPr>
              <w:rPr>
                <w:rFonts w:ascii="Calibri" w:eastAsia="Times New Roman" w:hAnsi="Calibri" w:cs="Calibri"/>
                <w:b/>
                <w:bCs/>
                <w:lang w:eastAsia="nl-NL"/>
              </w:rPr>
            </w:pPr>
            <w:r w:rsidRPr="0042165C">
              <w:rPr>
                <w:rFonts w:ascii="Calibri" w:eastAsia="Times New Roman" w:hAnsi="Calibri" w:cs="Calibri"/>
                <w:b/>
                <w:bCs/>
                <w:lang w:eastAsia="nl-NL"/>
              </w:rPr>
              <w:t>Rijd(st)er</w:t>
            </w:r>
          </w:p>
        </w:tc>
      </w:tr>
      <w:tr w:rsidR="00764211" w:rsidRPr="0042165C" w:rsidTr="00C4243F">
        <w:trPr>
          <w:trHeight w:val="300"/>
        </w:trPr>
        <w:tc>
          <w:tcPr>
            <w:tcW w:w="614"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1</w:t>
            </w:r>
          </w:p>
        </w:tc>
        <w:tc>
          <w:tcPr>
            <w:tcW w:w="1229"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202000554</w:t>
            </w:r>
          </w:p>
        </w:tc>
        <w:tc>
          <w:tcPr>
            <w:tcW w:w="884" w:type="dxa"/>
            <w:noWrap/>
            <w:hideMark/>
          </w:tcPr>
          <w:p w:rsidR="00764211" w:rsidRPr="0042165C" w:rsidRDefault="00764211" w:rsidP="00C4243F">
            <w:pPr>
              <w:jc w:val="cente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7</w:t>
            </w:r>
          </w:p>
        </w:tc>
        <w:tc>
          <w:tcPr>
            <w:tcW w:w="1106" w:type="dxa"/>
            <w:noWrap/>
            <w:hideMark/>
          </w:tcPr>
          <w:p w:rsidR="00764211" w:rsidRPr="0042165C" w:rsidRDefault="00764211" w:rsidP="00C4243F">
            <w:pPr>
              <w:rPr>
                <w:rFonts w:ascii="Calibri" w:eastAsia="Times New Roman" w:hAnsi="Calibri" w:cs="Calibri"/>
                <w:sz w:val="20"/>
                <w:szCs w:val="20"/>
                <w:lang w:eastAsia="nl-NL"/>
              </w:rPr>
            </w:pPr>
            <w:proofErr w:type="spellStart"/>
            <w:r w:rsidRPr="0042165C">
              <w:rPr>
                <w:rFonts w:ascii="Calibri" w:eastAsia="Times New Roman" w:hAnsi="Calibri" w:cs="Calibri"/>
                <w:sz w:val="20"/>
                <w:szCs w:val="20"/>
                <w:lang w:eastAsia="nl-NL"/>
              </w:rPr>
              <w:t>Prudalina</w:t>
            </w:r>
            <w:proofErr w:type="spellEnd"/>
            <w:r w:rsidRPr="0042165C">
              <w:rPr>
                <w:rFonts w:ascii="Calibri" w:eastAsia="Times New Roman" w:hAnsi="Calibri" w:cs="Calibri"/>
                <w:sz w:val="20"/>
                <w:szCs w:val="20"/>
                <w:lang w:eastAsia="nl-NL"/>
              </w:rPr>
              <w:t xml:space="preserve"> HM</w:t>
            </w:r>
          </w:p>
        </w:tc>
        <w:tc>
          <w:tcPr>
            <w:tcW w:w="1122" w:type="dxa"/>
            <w:noWrap/>
            <w:hideMark/>
          </w:tcPr>
          <w:p w:rsidR="00764211" w:rsidRPr="0042165C" w:rsidRDefault="00764211" w:rsidP="00C4243F">
            <w:pPr>
              <w:rPr>
                <w:rFonts w:ascii="Calibri" w:eastAsia="Times New Roman" w:hAnsi="Calibri" w:cs="Calibri"/>
                <w:sz w:val="20"/>
                <w:szCs w:val="20"/>
                <w:lang w:eastAsia="nl-NL"/>
              </w:rPr>
            </w:pPr>
            <w:proofErr w:type="spellStart"/>
            <w:r w:rsidRPr="0042165C">
              <w:rPr>
                <w:rFonts w:ascii="Calibri" w:eastAsia="Times New Roman" w:hAnsi="Calibri" w:cs="Calibri"/>
                <w:sz w:val="20"/>
                <w:szCs w:val="20"/>
                <w:lang w:eastAsia="nl-NL"/>
              </w:rPr>
              <w:t>Lanto</w:t>
            </w:r>
            <w:proofErr w:type="spellEnd"/>
            <w:r w:rsidRPr="0042165C">
              <w:rPr>
                <w:rFonts w:ascii="Calibri" w:eastAsia="Times New Roman" w:hAnsi="Calibri" w:cs="Calibri"/>
                <w:sz w:val="20"/>
                <w:szCs w:val="20"/>
                <w:lang w:eastAsia="nl-NL"/>
              </w:rPr>
              <w:t xml:space="preserve"> HBC</w:t>
            </w:r>
          </w:p>
        </w:tc>
        <w:tc>
          <w:tcPr>
            <w:tcW w:w="1136"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 xml:space="preserve">H. </w:t>
            </w:r>
            <w:proofErr w:type="spellStart"/>
            <w:r w:rsidRPr="0042165C">
              <w:rPr>
                <w:rFonts w:ascii="Calibri" w:eastAsia="Times New Roman" w:hAnsi="Calibri" w:cs="Calibri"/>
                <w:sz w:val="20"/>
                <w:szCs w:val="20"/>
                <w:lang w:eastAsia="nl-NL"/>
              </w:rPr>
              <w:t>Minkema</w:t>
            </w:r>
            <w:proofErr w:type="spellEnd"/>
          </w:p>
        </w:tc>
        <w:tc>
          <w:tcPr>
            <w:tcW w:w="1418"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de Wilgen</w:t>
            </w:r>
          </w:p>
        </w:tc>
        <w:tc>
          <w:tcPr>
            <w:tcW w:w="184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Sander Hoogenberg</w:t>
            </w:r>
          </w:p>
        </w:tc>
      </w:tr>
      <w:tr w:rsidR="00764211" w:rsidRPr="0042165C" w:rsidTr="00C4243F">
        <w:trPr>
          <w:trHeight w:val="300"/>
        </w:trPr>
        <w:tc>
          <w:tcPr>
            <w:tcW w:w="614"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2</w:t>
            </w:r>
          </w:p>
        </w:tc>
        <w:tc>
          <w:tcPr>
            <w:tcW w:w="1229" w:type="dxa"/>
            <w:noWrap/>
            <w:hideMark/>
          </w:tcPr>
          <w:p w:rsidR="00764211" w:rsidRPr="0042165C" w:rsidRDefault="00764211" w:rsidP="00C4243F">
            <w:pPr>
              <w:jc w:val="right"/>
              <w:rPr>
                <w:rFonts w:ascii="Calibri" w:eastAsia="Times New Roman" w:hAnsi="Calibri" w:cs="Calibri"/>
                <w:color w:val="000000"/>
                <w:sz w:val="18"/>
                <w:szCs w:val="18"/>
                <w:lang w:eastAsia="nl-NL"/>
              </w:rPr>
            </w:pPr>
            <w:r w:rsidRPr="0042165C">
              <w:rPr>
                <w:rFonts w:ascii="Calibri" w:eastAsia="Times New Roman" w:hAnsi="Calibri" w:cs="Calibri"/>
                <w:color w:val="000000"/>
                <w:sz w:val="18"/>
                <w:szCs w:val="18"/>
                <w:lang w:eastAsia="nl-NL"/>
              </w:rPr>
              <w:t>3000708542</w:t>
            </w:r>
          </w:p>
        </w:tc>
        <w:tc>
          <w:tcPr>
            <w:tcW w:w="884" w:type="dxa"/>
            <w:noWrap/>
            <w:hideMark/>
          </w:tcPr>
          <w:p w:rsidR="00764211" w:rsidRPr="0042165C" w:rsidRDefault="00764211" w:rsidP="00C4243F">
            <w:pPr>
              <w:jc w:val="cente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277</w:t>
            </w:r>
          </w:p>
        </w:tc>
        <w:tc>
          <w:tcPr>
            <w:tcW w:w="1106" w:type="dxa"/>
            <w:noWrap/>
            <w:hideMark/>
          </w:tcPr>
          <w:p w:rsidR="00764211" w:rsidRPr="0042165C" w:rsidRDefault="00764211" w:rsidP="00C4243F">
            <w:pPr>
              <w:rPr>
                <w:rFonts w:ascii="Calibri" w:eastAsia="Times New Roman" w:hAnsi="Calibri" w:cs="Calibri"/>
                <w:sz w:val="20"/>
                <w:szCs w:val="20"/>
                <w:lang w:eastAsia="nl-NL"/>
              </w:rPr>
            </w:pPr>
            <w:proofErr w:type="spellStart"/>
            <w:r w:rsidRPr="0042165C">
              <w:rPr>
                <w:rFonts w:ascii="Calibri" w:eastAsia="Times New Roman" w:hAnsi="Calibri" w:cs="Calibri"/>
                <w:sz w:val="20"/>
                <w:szCs w:val="20"/>
                <w:lang w:eastAsia="nl-NL"/>
              </w:rPr>
              <w:t>Cetrienes</w:t>
            </w:r>
            <w:proofErr w:type="spellEnd"/>
          </w:p>
        </w:tc>
        <w:tc>
          <w:tcPr>
            <w:tcW w:w="1122" w:type="dxa"/>
            <w:noWrap/>
            <w:hideMark/>
          </w:tcPr>
          <w:p w:rsidR="00764211" w:rsidRPr="0042165C" w:rsidRDefault="00764211" w:rsidP="00C4243F">
            <w:pPr>
              <w:rPr>
                <w:rFonts w:ascii="Calibri" w:eastAsia="Times New Roman" w:hAnsi="Calibri" w:cs="Calibri"/>
                <w:sz w:val="20"/>
                <w:szCs w:val="20"/>
                <w:lang w:eastAsia="nl-NL"/>
              </w:rPr>
            </w:pPr>
            <w:proofErr w:type="spellStart"/>
            <w:r w:rsidRPr="0042165C">
              <w:rPr>
                <w:rFonts w:ascii="Calibri" w:eastAsia="Times New Roman" w:hAnsi="Calibri" w:cs="Calibri"/>
                <w:sz w:val="20"/>
                <w:szCs w:val="20"/>
                <w:lang w:eastAsia="nl-NL"/>
              </w:rPr>
              <w:t>Vulcano</w:t>
            </w:r>
            <w:proofErr w:type="spellEnd"/>
          </w:p>
        </w:tc>
        <w:tc>
          <w:tcPr>
            <w:tcW w:w="1136"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R. Beuving</w:t>
            </w:r>
          </w:p>
        </w:tc>
        <w:tc>
          <w:tcPr>
            <w:tcW w:w="1418" w:type="dxa"/>
            <w:noWrap/>
            <w:hideMark/>
          </w:tcPr>
          <w:p w:rsidR="00764211" w:rsidRPr="0042165C" w:rsidRDefault="00764211" w:rsidP="00C4243F">
            <w:pPr>
              <w:rPr>
                <w:rFonts w:ascii="Calibri" w:eastAsia="Times New Roman" w:hAnsi="Calibri" w:cs="Calibri"/>
                <w:sz w:val="20"/>
                <w:szCs w:val="20"/>
                <w:lang w:eastAsia="nl-NL"/>
              </w:rPr>
            </w:pPr>
            <w:r w:rsidRPr="0042165C">
              <w:rPr>
                <w:rFonts w:ascii="Calibri" w:eastAsia="Times New Roman" w:hAnsi="Calibri" w:cs="Calibri"/>
                <w:sz w:val="20"/>
                <w:szCs w:val="20"/>
                <w:lang w:eastAsia="nl-NL"/>
              </w:rPr>
              <w:t>Hijken</w:t>
            </w:r>
          </w:p>
        </w:tc>
        <w:tc>
          <w:tcPr>
            <w:tcW w:w="1842"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Rony</w:t>
            </w:r>
            <w:proofErr w:type="spellEnd"/>
            <w:r w:rsidRPr="0042165C">
              <w:rPr>
                <w:rFonts w:ascii="Calibri" w:eastAsia="Times New Roman" w:hAnsi="Calibri" w:cs="Calibri"/>
                <w:color w:val="000000"/>
                <w:sz w:val="20"/>
                <w:szCs w:val="20"/>
                <w:lang w:eastAsia="nl-NL"/>
              </w:rPr>
              <w:t xml:space="preserve"> Beuving</w:t>
            </w:r>
          </w:p>
        </w:tc>
      </w:tr>
      <w:tr w:rsidR="00764211" w:rsidRPr="0042165C" w:rsidTr="00C4243F">
        <w:trPr>
          <w:trHeight w:val="300"/>
        </w:trPr>
        <w:tc>
          <w:tcPr>
            <w:tcW w:w="614"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3</w:t>
            </w:r>
          </w:p>
        </w:tc>
        <w:tc>
          <w:tcPr>
            <w:tcW w:w="1229" w:type="dxa"/>
            <w:noWrap/>
            <w:hideMark/>
          </w:tcPr>
          <w:p w:rsidR="00764211" w:rsidRPr="0042165C" w:rsidRDefault="00764211" w:rsidP="00C4243F">
            <w:pPr>
              <w:jc w:val="right"/>
              <w:rPr>
                <w:rFonts w:ascii="Arial" w:eastAsia="Times New Roman" w:hAnsi="Arial" w:cs="Arial"/>
                <w:color w:val="000000"/>
                <w:sz w:val="16"/>
                <w:szCs w:val="16"/>
                <w:lang w:eastAsia="nl-NL"/>
              </w:rPr>
            </w:pPr>
            <w:r w:rsidRPr="0042165C">
              <w:rPr>
                <w:rFonts w:ascii="Arial" w:eastAsia="Times New Roman" w:hAnsi="Arial" w:cs="Arial"/>
                <w:color w:val="000000"/>
                <w:sz w:val="16"/>
                <w:szCs w:val="16"/>
                <w:lang w:eastAsia="nl-NL"/>
              </w:rPr>
              <w:t>201904104</w:t>
            </w:r>
          </w:p>
        </w:tc>
        <w:tc>
          <w:tcPr>
            <w:tcW w:w="884"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102</w:t>
            </w:r>
          </w:p>
        </w:tc>
        <w:tc>
          <w:tcPr>
            <w:tcW w:w="1106"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Olivier</w:t>
            </w:r>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Image</w:t>
            </w:r>
          </w:p>
        </w:tc>
        <w:tc>
          <w:tcPr>
            <w:tcW w:w="1136"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 Calis &amp; G. Elgersma</w:t>
            </w:r>
          </w:p>
        </w:tc>
        <w:tc>
          <w:tcPr>
            <w:tcW w:w="1418"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Oosterstreek</w:t>
            </w:r>
          </w:p>
        </w:tc>
        <w:tc>
          <w:tcPr>
            <w:tcW w:w="184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Nico Calis</w:t>
            </w:r>
          </w:p>
        </w:tc>
      </w:tr>
      <w:tr w:rsidR="00764211" w:rsidRPr="0042165C" w:rsidTr="00C4243F">
        <w:trPr>
          <w:trHeight w:val="300"/>
        </w:trPr>
        <w:tc>
          <w:tcPr>
            <w:tcW w:w="614" w:type="dxa"/>
            <w:noWrap/>
            <w:hideMark/>
          </w:tcPr>
          <w:p w:rsidR="00764211" w:rsidRPr="0042165C" w:rsidRDefault="00764211" w:rsidP="00C4243F">
            <w:pPr>
              <w:jc w:val="center"/>
              <w:rPr>
                <w:rFonts w:ascii="Calibri" w:eastAsia="Times New Roman" w:hAnsi="Calibri" w:cs="Calibri"/>
                <w:color w:val="000000"/>
                <w:lang w:eastAsia="nl-NL"/>
              </w:rPr>
            </w:pPr>
            <w:r w:rsidRPr="0042165C">
              <w:rPr>
                <w:rFonts w:ascii="Calibri" w:eastAsia="Times New Roman" w:hAnsi="Calibri" w:cs="Calibri"/>
                <w:color w:val="000000"/>
                <w:lang w:eastAsia="nl-NL"/>
              </w:rPr>
              <w:t>4</w:t>
            </w:r>
          </w:p>
        </w:tc>
        <w:tc>
          <w:tcPr>
            <w:tcW w:w="1229" w:type="dxa"/>
            <w:noWrap/>
            <w:hideMark/>
          </w:tcPr>
          <w:p w:rsidR="00764211" w:rsidRPr="0042165C" w:rsidRDefault="00764211" w:rsidP="00C4243F">
            <w:pPr>
              <w:jc w:val="right"/>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3000807146</w:t>
            </w:r>
          </w:p>
        </w:tc>
        <w:tc>
          <w:tcPr>
            <w:tcW w:w="884" w:type="dxa"/>
            <w:noWrap/>
            <w:hideMark/>
          </w:tcPr>
          <w:p w:rsidR="00764211" w:rsidRPr="0042165C" w:rsidRDefault="00764211" w:rsidP="00C4243F">
            <w:pPr>
              <w:jc w:val="cente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245</w:t>
            </w:r>
          </w:p>
        </w:tc>
        <w:tc>
          <w:tcPr>
            <w:tcW w:w="1106" w:type="dxa"/>
            <w:noWrap/>
            <w:hideMark/>
          </w:tcPr>
          <w:p w:rsidR="00764211" w:rsidRPr="0042165C" w:rsidRDefault="00764211" w:rsidP="00C4243F">
            <w:pPr>
              <w:rPr>
                <w:rFonts w:ascii="Calibri" w:eastAsia="Times New Roman" w:hAnsi="Calibri" w:cs="Calibri"/>
                <w:color w:val="000000"/>
                <w:sz w:val="20"/>
                <w:szCs w:val="20"/>
                <w:lang w:eastAsia="nl-NL"/>
              </w:rPr>
            </w:pPr>
            <w:proofErr w:type="spellStart"/>
            <w:r w:rsidRPr="0042165C">
              <w:rPr>
                <w:rFonts w:ascii="Calibri" w:eastAsia="Times New Roman" w:hAnsi="Calibri" w:cs="Calibri"/>
                <w:color w:val="000000"/>
                <w:sz w:val="20"/>
                <w:szCs w:val="20"/>
                <w:lang w:eastAsia="nl-NL"/>
              </w:rPr>
              <w:t>Ditisem</w:t>
            </w:r>
            <w:proofErr w:type="spellEnd"/>
          </w:p>
        </w:tc>
        <w:tc>
          <w:tcPr>
            <w:tcW w:w="112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Roy M</w:t>
            </w:r>
          </w:p>
        </w:tc>
        <w:tc>
          <w:tcPr>
            <w:tcW w:w="1136"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J. Muggen</w:t>
            </w:r>
          </w:p>
        </w:tc>
        <w:tc>
          <w:tcPr>
            <w:tcW w:w="1418"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Norg</w:t>
            </w:r>
          </w:p>
        </w:tc>
        <w:tc>
          <w:tcPr>
            <w:tcW w:w="1842" w:type="dxa"/>
            <w:noWrap/>
            <w:hideMark/>
          </w:tcPr>
          <w:p w:rsidR="00764211" w:rsidRPr="0042165C" w:rsidRDefault="00764211" w:rsidP="00C4243F">
            <w:pPr>
              <w:rPr>
                <w:rFonts w:ascii="Calibri" w:eastAsia="Times New Roman" w:hAnsi="Calibri" w:cs="Calibri"/>
                <w:color w:val="000000"/>
                <w:sz w:val="20"/>
                <w:szCs w:val="20"/>
                <w:lang w:eastAsia="nl-NL"/>
              </w:rPr>
            </w:pPr>
            <w:r w:rsidRPr="0042165C">
              <w:rPr>
                <w:rFonts w:ascii="Calibri" w:eastAsia="Times New Roman" w:hAnsi="Calibri" w:cs="Calibri"/>
                <w:color w:val="000000"/>
                <w:sz w:val="20"/>
                <w:szCs w:val="20"/>
                <w:lang w:eastAsia="nl-NL"/>
              </w:rPr>
              <w:t xml:space="preserve">Albert </w:t>
            </w:r>
            <w:proofErr w:type="spellStart"/>
            <w:r w:rsidRPr="0042165C">
              <w:rPr>
                <w:rFonts w:ascii="Calibri" w:eastAsia="Times New Roman" w:hAnsi="Calibri" w:cs="Calibri"/>
                <w:color w:val="000000"/>
                <w:sz w:val="20"/>
                <w:szCs w:val="20"/>
                <w:lang w:eastAsia="nl-NL"/>
              </w:rPr>
              <w:t>Lueks</w:t>
            </w:r>
            <w:proofErr w:type="spellEnd"/>
          </w:p>
        </w:tc>
      </w:tr>
    </w:tbl>
    <w:p w:rsidR="00764211" w:rsidRPr="00590C02" w:rsidRDefault="00764211" w:rsidP="00764211">
      <w:pPr>
        <w:rPr>
          <w:iCs/>
        </w:rPr>
      </w:pPr>
    </w:p>
    <w:p w:rsidR="00764211" w:rsidRDefault="00764211" w:rsidP="00764211">
      <w:pPr>
        <w:spacing w:before="433" w:after="1"/>
        <w:ind w:left="20" w:hanging="10"/>
      </w:pPr>
      <w:r>
        <w:rPr>
          <w:color w:val="009EE0"/>
          <w:sz w:val="37"/>
        </w:rPr>
        <w:t>RUBRIEK 8</w:t>
      </w:r>
      <w:r>
        <w:rPr>
          <w:color w:val="AE9962"/>
          <w:sz w:val="37"/>
        </w:rPr>
        <w:t xml:space="preserve"> </w:t>
      </w:r>
      <w:r>
        <w:rPr>
          <w:b/>
          <w:sz w:val="18"/>
        </w:rPr>
        <w:t>AANVANG 16.00 UUR</w:t>
      </w:r>
    </w:p>
    <w:p w:rsidR="00764211" w:rsidRPr="00590C02" w:rsidRDefault="00764211" w:rsidP="00764211">
      <w:pPr>
        <w:spacing w:after="5" w:line="268" w:lineRule="auto"/>
        <w:ind w:left="20" w:right="532" w:hanging="10"/>
        <w:rPr>
          <w:sz w:val="20"/>
          <w:szCs w:val="20"/>
        </w:rPr>
      </w:pPr>
      <w:r w:rsidRPr="00590C02">
        <w:rPr>
          <w:b/>
          <w:sz w:val="20"/>
          <w:szCs w:val="20"/>
        </w:rPr>
        <w:t>Shownummer</w:t>
      </w:r>
      <w:r>
        <w:rPr>
          <w:b/>
          <w:sz w:val="20"/>
          <w:szCs w:val="20"/>
        </w:rPr>
        <w:t>:  Lol met de knol</w:t>
      </w:r>
      <w:r w:rsidR="00183B3F">
        <w:rPr>
          <w:b/>
          <w:sz w:val="20"/>
          <w:szCs w:val="20"/>
        </w:rPr>
        <w:t>,</w:t>
      </w:r>
      <w:r>
        <w:rPr>
          <w:b/>
          <w:sz w:val="20"/>
          <w:szCs w:val="20"/>
        </w:rPr>
        <w:t xml:space="preserve"> verzorgd door Josh Clemens</w:t>
      </w:r>
    </w:p>
    <w:p w:rsidR="00764211" w:rsidRDefault="00764211" w:rsidP="00764211">
      <w:pPr>
        <w:spacing w:before="433" w:after="1"/>
        <w:ind w:left="20" w:hanging="10"/>
      </w:pPr>
      <w:r>
        <w:rPr>
          <w:color w:val="009EE0"/>
          <w:sz w:val="37"/>
        </w:rPr>
        <w:t>RUBRIEK 9</w:t>
      </w:r>
      <w:r>
        <w:rPr>
          <w:color w:val="AE9962"/>
          <w:sz w:val="37"/>
        </w:rPr>
        <w:t xml:space="preserve"> </w:t>
      </w:r>
      <w:r>
        <w:rPr>
          <w:b/>
          <w:sz w:val="18"/>
        </w:rPr>
        <w:t>AANVANG 16.15 UUR</w:t>
      </w:r>
    </w:p>
    <w:p w:rsidR="00764211" w:rsidRDefault="00764211" w:rsidP="00764211">
      <w:pPr>
        <w:rPr>
          <w:iCs/>
          <w:sz w:val="20"/>
          <w:szCs w:val="20"/>
        </w:rPr>
      </w:pPr>
      <w:r w:rsidRPr="00590C02">
        <w:rPr>
          <w:iCs/>
          <w:sz w:val="20"/>
          <w:szCs w:val="20"/>
        </w:rPr>
        <w:t>Finale tuigpaarden voor de showwagen</w:t>
      </w:r>
      <w:r w:rsidR="00602A91">
        <w:rPr>
          <w:iCs/>
          <w:sz w:val="20"/>
          <w:szCs w:val="20"/>
        </w:rPr>
        <w:t>.</w:t>
      </w:r>
    </w:p>
    <w:p w:rsidR="00602A91" w:rsidRPr="00C5397D" w:rsidRDefault="00602A91" w:rsidP="00602A91">
      <w:pPr>
        <w:widowControl w:val="0"/>
        <w:tabs>
          <w:tab w:val="left" w:pos="3572"/>
        </w:tabs>
        <w:autoSpaceDE w:val="0"/>
        <w:autoSpaceDN w:val="0"/>
        <w:adjustRightInd w:val="0"/>
        <w:spacing w:line="240" w:lineRule="atLeast"/>
        <w:textAlignment w:val="center"/>
        <w:rPr>
          <w:color w:val="000000"/>
          <w:spacing w:val="3"/>
          <w:sz w:val="17"/>
          <w:szCs w:val="17"/>
        </w:rPr>
      </w:pPr>
      <w:r w:rsidRPr="00C5397D">
        <w:rPr>
          <w:color w:val="000000"/>
          <w:spacing w:val="3"/>
          <w:sz w:val="17"/>
          <w:szCs w:val="17"/>
        </w:rPr>
        <w:t xml:space="preserve">De ereprijs (een zilveren schaal) voor de beste verrichting wordt aangeboden door de Senaat van het Groninger Studenten Corps </w:t>
      </w:r>
      <w:r w:rsidRPr="00C5397D">
        <w:rPr>
          <w:b/>
          <w:bCs/>
          <w:color w:val="000000"/>
          <w:spacing w:val="3"/>
          <w:sz w:val="17"/>
          <w:szCs w:val="17"/>
          <w:u w:color="3FF200"/>
        </w:rPr>
        <w:t>‘</w:t>
      </w:r>
      <w:proofErr w:type="spellStart"/>
      <w:r w:rsidRPr="00C5397D">
        <w:rPr>
          <w:b/>
          <w:bCs/>
          <w:color w:val="000000"/>
          <w:spacing w:val="3"/>
          <w:sz w:val="17"/>
          <w:szCs w:val="17"/>
          <w:u w:color="3FF200"/>
        </w:rPr>
        <w:t>Vindicat</w:t>
      </w:r>
      <w:proofErr w:type="spellEnd"/>
      <w:r w:rsidRPr="00C5397D">
        <w:rPr>
          <w:b/>
          <w:bCs/>
          <w:color w:val="000000"/>
          <w:spacing w:val="3"/>
          <w:sz w:val="17"/>
          <w:szCs w:val="17"/>
          <w:u w:color="3FF200"/>
        </w:rPr>
        <w:t xml:space="preserve"> </w:t>
      </w:r>
      <w:proofErr w:type="spellStart"/>
      <w:r w:rsidRPr="00C5397D">
        <w:rPr>
          <w:b/>
          <w:bCs/>
          <w:color w:val="000000"/>
          <w:spacing w:val="3"/>
          <w:sz w:val="17"/>
          <w:szCs w:val="17"/>
          <w:u w:color="3FF200"/>
        </w:rPr>
        <w:t>atque</w:t>
      </w:r>
      <w:proofErr w:type="spellEnd"/>
      <w:r w:rsidRPr="00C5397D">
        <w:rPr>
          <w:b/>
          <w:bCs/>
          <w:color w:val="000000"/>
          <w:spacing w:val="3"/>
          <w:sz w:val="17"/>
          <w:szCs w:val="17"/>
          <w:u w:color="3FF200"/>
        </w:rPr>
        <w:t xml:space="preserve"> </w:t>
      </w:r>
      <w:proofErr w:type="spellStart"/>
      <w:r w:rsidRPr="00C5397D">
        <w:rPr>
          <w:b/>
          <w:bCs/>
          <w:color w:val="000000"/>
          <w:spacing w:val="3"/>
          <w:sz w:val="17"/>
          <w:szCs w:val="17"/>
          <w:u w:color="3FF200"/>
        </w:rPr>
        <w:t>Polit</w:t>
      </w:r>
      <w:proofErr w:type="spellEnd"/>
      <w:r w:rsidRPr="00C5397D">
        <w:rPr>
          <w:b/>
          <w:bCs/>
          <w:color w:val="000000"/>
          <w:spacing w:val="3"/>
          <w:sz w:val="17"/>
          <w:szCs w:val="17"/>
          <w:u w:color="3FF200"/>
        </w:rPr>
        <w:t>’</w:t>
      </w:r>
      <w:r w:rsidRPr="00C5397D">
        <w:rPr>
          <w:color w:val="000000"/>
          <w:spacing w:val="3"/>
          <w:sz w:val="17"/>
          <w:szCs w:val="17"/>
        </w:rPr>
        <w:t>.</w:t>
      </w:r>
      <w:r>
        <w:rPr>
          <w:color w:val="000000"/>
          <w:spacing w:val="3"/>
          <w:sz w:val="17"/>
          <w:szCs w:val="17"/>
        </w:rPr>
        <w:t xml:space="preserve"> De prijs wordt uitgereikt door Famke van Winden.</w:t>
      </w:r>
    </w:p>
    <w:p w:rsidR="00602A91" w:rsidRPr="00590C02" w:rsidRDefault="00602A91" w:rsidP="00764211">
      <w:pPr>
        <w:rPr>
          <w:iCs/>
          <w:sz w:val="20"/>
          <w:szCs w:val="20"/>
        </w:rPr>
      </w:pPr>
    </w:p>
    <w:p w:rsidR="00764211" w:rsidRDefault="00764211" w:rsidP="00764211">
      <w:pPr>
        <w:rPr>
          <w:b/>
          <w:bCs/>
        </w:rPr>
      </w:pPr>
    </w:p>
    <w:p w:rsidR="00764211" w:rsidRPr="003140AC" w:rsidRDefault="00764211" w:rsidP="00764211">
      <w:pPr>
        <w:rPr>
          <w:b/>
          <w:bCs/>
        </w:rPr>
      </w:pPr>
      <w:r>
        <w:rPr>
          <w:b/>
          <w:bCs/>
        </w:rPr>
        <w:t>16.30 uur</w:t>
      </w:r>
      <w:r>
        <w:rPr>
          <w:b/>
          <w:bCs/>
        </w:rPr>
        <w:tab/>
        <w:t>E</w:t>
      </w:r>
      <w:r w:rsidRPr="003140AC">
        <w:rPr>
          <w:b/>
          <w:bCs/>
        </w:rPr>
        <w:t>inde paardenkeuring</w:t>
      </w:r>
    </w:p>
    <w:p w:rsidR="00764211" w:rsidRPr="003140AC" w:rsidRDefault="00764211" w:rsidP="00764211">
      <w:pPr>
        <w:ind w:left="708" w:firstLine="708"/>
      </w:pPr>
    </w:p>
    <w:p w:rsidR="00743630" w:rsidRDefault="00743630"/>
    <w:sectPr w:rsidR="00743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F15C5"/>
    <w:multiLevelType w:val="hybridMultilevel"/>
    <w:tmpl w:val="D916AD54"/>
    <w:lvl w:ilvl="0" w:tplc="609A4D32">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416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11"/>
    <w:rsid w:val="00183B3F"/>
    <w:rsid w:val="001976F6"/>
    <w:rsid w:val="00395DDF"/>
    <w:rsid w:val="003A58DE"/>
    <w:rsid w:val="00550FF4"/>
    <w:rsid w:val="00602A91"/>
    <w:rsid w:val="00743630"/>
    <w:rsid w:val="00764211"/>
    <w:rsid w:val="00B21934"/>
    <w:rsid w:val="00E61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A1BC-82F8-43C7-B633-872FA998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211"/>
    <w:rPr>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4211"/>
    <w:pPr>
      <w:ind w:left="720"/>
      <w:contextualSpacing/>
    </w:pPr>
  </w:style>
  <w:style w:type="table" w:styleId="Tabelraster">
    <w:name w:val="Table Grid"/>
    <w:basedOn w:val="Standaardtabel"/>
    <w:uiPriority w:val="39"/>
    <w:rsid w:val="0076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3850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Balkema</dc:creator>
  <cp:keywords/>
  <dc:description/>
  <cp:lastModifiedBy>Henriette Hoorn</cp:lastModifiedBy>
  <cp:revision>2</cp:revision>
  <dcterms:created xsi:type="dcterms:W3CDTF">2025-08-14T13:25:00Z</dcterms:created>
  <dcterms:modified xsi:type="dcterms:W3CDTF">2025-08-14T13:25:00Z</dcterms:modified>
</cp:coreProperties>
</file>